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D212" w14:textId="4FC47FB5" w:rsidR="007A72B1" w:rsidRDefault="007A72B1" w:rsidP="007A72B1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bookmarkStart w:id="0" w:name="_Hlk178149462"/>
      <w:r>
        <w:rPr>
          <w:rFonts w:cstheme="minorHAnsi"/>
          <w:i/>
          <w:iCs/>
          <w:color w:val="000000"/>
          <w:spacing w:val="-2"/>
        </w:rPr>
        <w:t>Załącznik nr 6b do zapytania ofertowego</w:t>
      </w:r>
    </w:p>
    <w:p w14:paraId="5066F985" w14:textId="61EDA267" w:rsidR="007A72B1" w:rsidRPr="00F1504D" w:rsidRDefault="007A72B1" w:rsidP="007A72B1">
      <w:pPr>
        <w:spacing w:before="0" w:after="0" w:line="276" w:lineRule="auto"/>
        <w:rPr>
          <w:lang w:eastAsia="pl-PL"/>
        </w:rPr>
      </w:pPr>
      <w:r w:rsidRPr="0080692E">
        <w:rPr>
          <w:lang w:eastAsia="pl-PL"/>
        </w:rPr>
        <w:t>Nr referencyjny</w:t>
      </w:r>
      <w:r w:rsidR="0080692E" w:rsidRPr="0080692E">
        <w:rPr>
          <w:lang w:eastAsia="pl-PL"/>
        </w:rPr>
        <w:t xml:space="preserve"> BI.II.272.10.2025</w:t>
      </w:r>
    </w:p>
    <w:p w14:paraId="197F3C42" w14:textId="77777777" w:rsidR="007A72B1" w:rsidRDefault="007A72B1" w:rsidP="007A72B1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</w:rPr>
      </w:pPr>
    </w:p>
    <w:p w14:paraId="41377AC1" w14:textId="77777777" w:rsidR="007A72B1" w:rsidRPr="00543A07" w:rsidRDefault="007A72B1" w:rsidP="007A72B1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  <w:b/>
          <w:bCs/>
        </w:rPr>
      </w:pPr>
      <w:r w:rsidRPr="00543A07">
        <w:rPr>
          <w:rFonts w:asciiTheme="minorHAnsi" w:hAnsiTheme="minorHAnsi" w:cstheme="minorHAnsi"/>
          <w:b/>
          <w:bCs/>
        </w:rPr>
        <w:t>WZÓR UMOWY</w:t>
      </w:r>
    </w:p>
    <w:p w14:paraId="086D2299" w14:textId="77777777" w:rsidR="007A72B1" w:rsidRDefault="007A72B1" w:rsidP="007A72B1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</w:rPr>
      </w:pPr>
    </w:p>
    <w:p w14:paraId="5DD4EAF2" w14:textId="77777777" w:rsidR="007A72B1" w:rsidRDefault="007A72B1" w:rsidP="007A72B1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  <w:spacing w:val="-2"/>
        </w:rPr>
      </w:pPr>
      <w:r w:rsidRPr="001B4330">
        <w:rPr>
          <w:rFonts w:asciiTheme="minorHAnsi" w:hAnsiTheme="minorHAnsi" w:cstheme="minorHAnsi"/>
        </w:rPr>
        <w:t>Umowa</w:t>
      </w:r>
      <w:r w:rsidRPr="001B4330">
        <w:rPr>
          <w:rFonts w:asciiTheme="minorHAnsi" w:hAnsiTheme="minorHAnsi" w:cstheme="minorHAnsi"/>
          <w:spacing w:val="-4"/>
        </w:rPr>
        <w:t xml:space="preserve"> </w:t>
      </w:r>
      <w:r w:rsidRPr="001B4330">
        <w:rPr>
          <w:rFonts w:asciiTheme="minorHAnsi" w:hAnsiTheme="minorHAnsi" w:cstheme="minorHAnsi"/>
        </w:rPr>
        <w:t>Nr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  <w:spacing w:val="-2"/>
        </w:rPr>
        <w:t>…………….</w:t>
      </w:r>
    </w:p>
    <w:p w14:paraId="4C463BED" w14:textId="77777777" w:rsidR="007A72B1" w:rsidRPr="001B4330" w:rsidRDefault="007A72B1" w:rsidP="007A72B1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</w:rPr>
      </w:pPr>
    </w:p>
    <w:p w14:paraId="1DC8DBE3" w14:textId="3E69F994" w:rsidR="00AB3D4B" w:rsidRPr="00A842A8" w:rsidRDefault="00AB3D4B" w:rsidP="00AB3D4B">
      <w:pPr>
        <w:spacing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 xml:space="preserve">zawarta w dniu ………………. w ………………… pomiędzy </w:t>
      </w:r>
    </w:p>
    <w:p w14:paraId="3DA85CAC" w14:textId="77777777" w:rsidR="00AB3D4B" w:rsidRPr="00A842A8" w:rsidRDefault="00AB3D4B" w:rsidP="00AB3D4B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…………………………………………..</w:t>
      </w:r>
    </w:p>
    <w:p w14:paraId="7EF7F7B7" w14:textId="77777777" w:rsidR="00AB3D4B" w:rsidRPr="00A842A8" w:rsidRDefault="00AB3D4B" w:rsidP="00AB3D4B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…………………………………………..</w:t>
      </w:r>
    </w:p>
    <w:p w14:paraId="09E72164" w14:textId="77777777" w:rsidR="00AB3D4B" w:rsidRPr="00A842A8" w:rsidRDefault="00AB3D4B" w:rsidP="00AB3D4B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reprezentowaną przez:</w:t>
      </w:r>
    </w:p>
    <w:p w14:paraId="02F8C130" w14:textId="77777777" w:rsidR="00AB3D4B" w:rsidRPr="00A842A8" w:rsidRDefault="00AB3D4B" w:rsidP="00AB3D4B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……………………….………………….</w:t>
      </w:r>
    </w:p>
    <w:p w14:paraId="1C180955" w14:textId="77777777" w:rsidR="00AB3D4B" w:rsidRPr="00A842A8" w:rsidRDefault="00AB3D4B" w:rsidP="00AB3D4B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przy kontrasygnacie</w:t>
      </w:r>
    </w:p>
    <w:p w14:paraId="1DB84E71" w14:textId="77777777" w:rsidR="002A757B" w:rsidRPr="001B4330" w:rsidRDefault="002A757B" w:rsidP="009577DF">
      <w:pPr>
        <w:spacing w:line="240" w:lineRule="auto"/>
        <w:ind w:left="100"/>
        <w:rPr>
          <w:rFonts w:asciiTheme="minorHAnsi" w:hAnsiTheme="minorHAnsi" w:cstheme="minorHAnsi"/>
          <w:b/>
        </w:rPr>
      </w:pPr>
      <w:r w:rsidRPr="001B4330">
        <w:rPr>
          <w:rFonts w:asciiTheme="minorHAnsi" w:hAnsiTheme="minorHAnsi" w:cstheme="minorHAnsi"/>
        </w:rPr>
        <w:t>zwanym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treści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umowy</w:t>
      </w:r>
      <w:r w:rsidRPr="001B4330">
        <w:rPr>
          <w:rFonts w:asciiTheme="minorHAnsi" w:hAnsiTheme="minorHAnsi" w:cstheme="minorHAnsi"/>
          <w:spacing w:val="1"/>
        </w:rPr>
        <w:t xml:space="preserve"> </w:t>
      </w:r>
      <w:r w:rsidRPr="001B4330">
        <w:rPr>
          <w:rFonts w:asciiTheme="minorHAnsi" w:hAnsiTheme="minorHAnsi" w:cstheme="minorHAnsi"/>
          <w:b/>
          <w:spacing w:val="-2"/>
        </w:rPr>
        <w:t>„Zamawiającym”</w:t>
      </w:r>
    </w:p>
    <w:p w14:paraId="42A605B7" w14:textId="77777777" w:rsidR="002A757B" w:rsidRPr="001B4330" w:rsidRDefault="002A757B" w:rsidP="009577DF">
      <w:pPr>
        <w:pStyle w:val="Tekstpodstawowy"/>
        <w:ind w:left="100" w:firstLine="0"/>
        <w:jc w:val="left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  <w:spacing w:val="-10"/>
        </w:rPr>
        <w:t>a</w:t>
      </w:r>
    </w:p>
    <w:p w14:paraId="57FD490D" w14:textId="77777777" w:rsidR="007A72B1" w:rsidRPr="005B2C6F" w:rsidRDefault="007A72B1" w:rsidP="0080692E">
      <w:pPr>
        <w:spacing w:line="276" w:lineRule="auto"/>
        <w:ind w:right="-311"/>
        <w:jc w:val="both"/>
        <w:rPr>
          <w:rFonts w:asciiTheme="minorHAnsi" w:hAnsiTheme="minorHAnsi" w:cstheme="minorHAnsi"/>
        </w:rPr>
      </w:pPr>
      <w:r w:rsidRPr="00476D2A">
        <w:rPr>
          <w:rFonts w:asciiTheme="minorHAnsi" w:hAnsiTheme="minorHAnsi" w:cstheme="minorHAnsi"/>
        </w:rPr>
        <w:t>………………………………………</w:t>
      </w:r>
      <w:r w:rsidRPr="005B2C6F">
        <w:rPr>
          <w:rFonts w:asciiTheme="minorHAnsi" w:hAnsiTheme="minorHAnsi" w:cstheme="minorHAnsi"/>
        </w:rPr>
        <w:t xml:space="preserve"> adres</w:t>
      </w:r>
      <w:r>
        <w:rPr>
          <w:rFonts w:asciiTheme="minorHAnsi" w:hAnsiTheme="minorHAnsi" w:cstheme="minorHAnsi"/>
        </w:rPr>
        <w:t>……………………………………..</w:t>
      </w:r>
      <w:r w:rsidRPr="005B2C6F">
        <w:rPr>
          <w:rFonts w:asciiTheme="minorHAnsi" w:hAnsiTheme="minorHAnsi" w:cstheme="minorHAnsi"/>
        </w:rPr>
        <w:t xml:space="preserve"> wpisaną do rejestru przedsiębiorców Krajowego Rejestru Sądowego prowadzonego przez Sąd Rejonowy </w:t>
      </w:r>
      <w:r>
        <w:rPr>
          <w:rFonts w:asciiTheme="minorHAnsi" w:hAnsiTheme="minorHAnsi" w:cstheme="minorHAnsi"/>
        </w:rPr>
        <w:t>w ………………….</w:t>
      </w:r>
      <w:r w:rsidRPr="005B2C6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…. Wydział Gospodarczy</w:t>
      </w:r>
      <w:r w:rsidRPr="005B2C6F">
        <w:rPr>
          <w:rFonts w:asciiTheme="minorHAnsi" w:hAnsiTheme="minorHAnsi" w:cstheme="minorHAnsi"/>
        </w:rPr>
        <w:t xml:space="preserve"> Krajowego Rejestru Sądowego pod nr KRS </w:t>
      </w:r>
      <w:r>
        <w:rPr>
          <w:rFonts w:asciiTheme="minorHAnsi" w:hAnsiTheme="minorHAnsi" w:cstheme="minorHAnsi"/>
        </w:rPr>
        <w:t>…………………….</w:t>
      </w:r>
      <w:r w:rsidRPr="005B2C6F">
        <w:rPr>
          <w:rFonts w:asciiTheme="minorHAnsi" w:hAnsiTheme="minorHAnsi" w:cstheme="minorHAnsi"/>
        </w:rPr>
        <w:t xml:space="preserve"> NIP </w:t>
      </w:r>
      <w:r>
        <w:rPr>
          <w:rFonts w:asciiTheme="minorHAnsi" w:hAnsiTheme="minorHAnsi" w:cstheme="minorHAnsi"/>
        </w:rPr>
        <w:t xml:space="preserve">……………….., </w:t>
      </w:r>
      <w:r w:rsidRPr="005B2C6F">
        <w:rPr>
          <w:rFonts w:asciiTheme="minorHAnsi" w:hAnsiTheme="minorHAnsi" w:cstheme="minorHAnsi"/>
        </w:rPr>
        <w:t xml:space="preserve">REGON </w:t>
      </w:r>
      <w:r>
        <w:rPr>
          <w:rFonts w:asciiTheme="minorHAnsi" w:hAnsiTheme="minorHAnsi" w:cstheme="minorHAnsi"/>
        </w:rPr>
        <w:t xml:space="preserve">……………….., </w:t>
      </w:r>
      <w:r w:rsidRPr="005B2C6F">
        <w:rPr>
          <w:rFonts w:asciiTheme="minorHAnsi" w:hAnsiTheme="minorHAnsi" w:cstheme="minorHAnsi"/>
          <w:b/>
          <w:bCs/>
        </w:rPr>
        <w:t>dalej jako „Wykonawca”</w:t>
      </w:r>
      <w:r w:rsidRPr="005B2C6F">
        <w:rPr>
          <w:rFonts w:asciiTheme="minorHAnsi" w:hAnsiTheme="minorHAnsi" w:cstheme="minorHAnsi"/>
        </w:rPr>
        <w:t>, którą przy niniejszej umowie reprezentuje</w:t>
      </w:r>
      <w:r>
        <w:rPr>
          <w:rFonts w:asciiTheme="minorHAnsi" w:hAnsiTheme="minorHAnsi" w:cstheme="minorHAnsi"/>
        </w:rPr>
        <w:br/>
        <w:t>……………………………….</w:t>
      </w:r>
    </w:p>
    <w:p w14:paraId="22F7F1C2" w14:textId="77777777" w:rsidR="00AB3D4B" w:rsidRPr="00AB3D4B" w:rsidRDefault="00AB3D4B" w:rsidP="00AB3D4B">
      <w:pPr>
        <w:spacing w:line="276" w:lineRule="auto"/>
        <w:ind w:right="-311"/>
        <w:jc w:val="both"/>
        <w:rPr>
          <w:rFonts w:asciiTheme="minorHAnsi" w:hAnsiTheme="minorHAnsi" w:cstheme="minorHAnsi"/>
        </w:rPr>
      </w:pPr>
      <w:bookmarkStart w:id="1" w:name="_Hlk193351256"/>
      <w:r w:rsidRPr="00AB3D4B">
        <w:rPr>
          <w:rFonts w:asciiTheme="minorHAnsi" w:hAnsiTheme="minorHAnsi" w:cstheme="minorHAnsi"/>
        </w:rPr>
        <w:t>……………………………….łącznie zwane Stronami, pojedynczo Stroną.</w:t>
      </w:r>
    </w:p>
    <w:bookmarkEnd w:id="1"/>
    <w:p w14:paraId="035B7992" w14:textId="77777777" w:rsidR="00DF675E" w:rsidRDefault="00DF675E" w:rsidP="009577DF">
      <w:pPr>
        <w:spacing w:before="0" w:after="0" w:line="240" w:lineRule="auto"/>
        <w:ind w:left="100" w:right="5010"/>
        <w:rPr>
          <w:rFonts w:asciiTheme="minorHAnsi" w:hAnsiTheme="minorHAnsi" w:cstheme="minorHAnsi"/>
        </w:rPr>
      </w:pPr>
    </w:p>
    <w:p w14:paraId="25C923A2" w14:textId="77777777" w:rsidR="007A72B1" w:rsidRPr="007A72B1" w:rsidRDefault="007A72B1" w:rsidP="007A72B1">
      <w:pPr>
        <w:widowControl w:val="0"/>
        <w:suppressAutoHyphens/>
        <w:autoSpaceDN w:val="0"/>
        <w:spacing w:before="240" w:after="0" w:line="100" w:lineRule="atLeast"/>
        <w:jc w:val="both"/>
        <w:textAlignment w:val="baseline"/>
        <w:rPr>
          <w:rFonts w:asciiTheme="minorHAnsi" w:hAnsiTheme="minorHAnsi" w:cstheme="minorHAnsi"/>
          <w:i/>
          <w:iCs/>
          <w:kern w:val="3"/>
          <w:lang w:eastAsia="zh-CN" w:bidi="hi-IN"/>
        </w:rPr>
      </w:pPr>
      <w:bookmarkStart w:id="2" w:name="_Hlk193353639"/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>W wyniku dokonania przez Zamawiającego wyboru oferty Wykonawcy w postępowaniu prowadzonym w trybie zapytania ofertowego, w oparciu o Zarządzenie nr 139/2021 Burmistrza Brześcia Kujawskiego z dnia 05 lipca 2021 roku. w sprawie regulaminu udzielania zamówień publicznych, których wartość szacunkowa netto nie przekracza kwoty 130.000,00 zł.</w:t>
      </w:r>
    </w:p>
    <w:p w14:paraId="28AA52F7" w14:textId="77777777" w:rsidR="00015941" w:rsidRPr="007A72B1" w:rsidRDefault="00015941" w:rsidP="00015941">
      <w:pPr>
        <w:widowControl w:val="0"/>
        <w:suppressAutoHyphens/>
        <w:autoSpaceDN w:val="0"/>
        <w:spacing w:before="240" w:after="0" w:line="100" w:lineRule="atLeast"/>
        <w:jc w:val="both"/>
        <w:textAlignment w:val="baseline"/>
        <w:rPr>
          <w:rFonts w:asciiTheme="minorHAnsi" w:hAnsiTheme="minorHAnsi" w:cstheme="minorHAnsi"/>
          <w:i/>
          <w:iCs/>
          <w:kern w:val="3"/>
          <w:lang w:eastAsia="zh-CN" w:bidi="hi-IN"/>
        </w:rPr>
      </w:pP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Zgodnie z wynikiem 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zapytania ofertowego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n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r ……………….. rozstrzygniętego w dniu ……………... na realizację zadania pn.: „Wykonanie usług szkoleniowych oraz audytów </w:t>
      </w:r>
      <w:proofErr w:type="spellStart"/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>cyberbezpieczeństwa</w:t>
      </w:r>
      <w:proofErr w:type="spellEnd"/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dla Urzędu 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Miejskiego w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Brześ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ciu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Kujawski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m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oraz jednostek podległych” w ramach umowy nr 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lastRenderedPageBreak/>
        <w:t>FERC…………………………………………………………………………„</w:t>
      </w:r>
      <w:proofErr w:type="spellStart"/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>Cyberbezpieczny</w:t>
      </w:r>
      <w:proofErr w:type="spellEnd"/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Samorząd” finansowanego </w:t>
      </w:r>
    </w:p>
    <w:p w14:paraId="4024BE9D" w14:textId="77777777" w:rsidR="007A72B1" w:rsidRPr="007A72B1" w:rsidRDefault="007A72B1" w:rsidP="007A72B1">
      <w:pPr>
        <w:widowControl w:val="0"/>
        <w:suppressAutoHyphens/>
        <w:autoSpaceDN w:val="0"/>
        <w:spacing w:before="240" w:after="0" w:line="100" w:lineRule="atLeast"/>
        <w:jc w:val="both"/>
        <w:textAlignment w:val="baseline"/>
        <w:rPr>
          <w:rFonts w:asciiTheme="minorHAnsi" w:hAnsiTheme="minorHAnsi" w:cstheme="minorHAnsi"/>
          <w:i/>
          <w:iCs/>
          <w:kern w:val="3"/>
          <w:lang w:eastAsia="zh-CN" w:bidi="hi-IN"/>
        </w:rPr>
      </w:pP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w formie grantu, Priorytet II: Zaawansowane usługi cyfrowe, działanie 2.2. – Wzmocnienie krajowego systemu </w:t>
      </w:r>
      <w:proofErr w:type="spellStart"/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>cyberbezpieczeństwa</w:t>
      </w:r>
      <w:proofErr w:type="spellEnd"/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Fundusze europejskie na rozwój cyfrowy 2021-2027 (FERC).</w:t>
      </w:r>
    </w:p>
    <w:bookmarkEnd w:id="0"/>
    <w:p w14:paraId="205A3EDF" w14:textId="77777777" w:rsidR="007A72B1" w:rsidRPr="001B4330" w:rsidRDefault="007A72B1" w:rsidP="007A72B1">
      <w:pPr>
        <w:spacing w:before="0" w:after="0" w:line="240" w:lineRule="auto"/>
        <w:ind w:right="5010"/>
        <w:rPr>
          <w:rFonts w:asciiTheme="minorHAnsi" w:hAnsiTheme="minorHAnsi" w:cstheme="minorHAnsi"/>
        </w:rPr>
      </w:pPr>
      <w:r w:rsidRPr="00DF675E">
        <w:rPr>
          <w:rFonts w:asciiTheme="minorHAnsi" w:hAnsiTheme="minorHAnsi" w:cstheme="minorHAnsi"/>
        </w:rPr>
        <w:t>Została zawarta umowa o następującej treści</w:t>
      </w:r>
      <w:r>
        <w:rPr>
          <w:rFonts w:asciiTheme="minorHAnsi" w:hAnsiTheme="minorHAnsi" w:cstheme="minorHAnsi"/>
        </w:rPr>
        <w:t>:</w:t>
      </w:r>
    </w:p>
    <w:bookmarkEnd w:id="2"/>
    <w:p w14:paraId="0D26F352" w14:textId="6A8C5FE8" w:rsidR="002A757B" w:rsidRPr="001B4330" w:rsidRDefault="002A757B" w:rsidP="00601C86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1</w:t>
      </w:r>
    </w:p>
    <w:p w14:paraId="18D9F3EB" w14:textId="0EE1AA2B" w:rsidR="00015941" w:rsidRPr="00247F10" w:rsidRDefault="00015941" w:rsidP="00015941">
      <w:pPr>
        <w:numPr>
          <w:ilvl w:val="0"/>
          <w:numId w:val="24"/>
        </w:numPr>
        <w:autoSpaceDE w:val="0"/>
        <w:autoSpaceDN w:val="0"/>
        <w:adjustRightInd w:val="0"/>
        <w:spacing w:before="0" w:after="0" w:line="276" w:lineRule="auto"/>
        <w:ind w:right="-311"/>
        <w:jc w:val="both"/>
        <w:rPr>
          <w:rFonts w:asciiTheme="minorHAnsi" w:hAnsiTheme="minorHAnsi" w:cstheme="minorHAnsi"/>
        </w:rPr>
      </w:pPr>
      <w:r w:rsidRPr="00247F10">
        <w:rPr>
          <w:rFonts w:asciiTheme="minorHAnsi" w:hAnsiTheme="minorHAnsi" w:cstheme="minorHAnsi"/>
        </w:rPr>
        <w:t xml:space="preserve">Przedmiotem umowy jest </w:t>
      </w:r>
      <w:r>
        <w:rPr>
          <w:rFonts w:asciiTheme="minorHAnsi" w:hAnsiTheme="minorHAnsi" w:cstheme="minorHAnsi"/>
          <w:b/>
        </w:rPr>
        <w:t>dostęp do platformy szkoleniowej z materiałami szkoleniowymi</w:t>
      </w:r>
      <w:r w:rsidRPr="00247F10">
        <w:rPr>
          <w:rFonts w:asciiTheme="minorHAnsi" w:hAnsiTheme="minorHAnsi" w:cstheme="minorHAnsi"/>
        </w:rPr>
        <w:t xml:space="preserve"> dla </w:t>
      </w:r>
      <w:r w:rsidRPr="00CE22BB">
        <w:rPr>
          <w:rFonts w:asciiTheme="minorHAnsi" w:hAnsiTheme="minorHAnsi" w:cstheme="minorHAnsi"/>
        </w:rPr>
        <w:t>Urzędu Miejskiego w Brześciu Kujawski i jednostek podległych</w:t>
      </w:r>
      <w:r>
        <w:rPr>
          <w:rFonts w:asciiTheme="minorHAnsi" w:hAnsiTheme="minorHAnsi" w:cstheme="minorHAnsi"/>
        </w:rPr>
        <w:t>.</w:t>
      </w:r>
    </w:p>
    <w:p w14:paraId="0D233D37" w14:textId="084BE85B" w:rsidR="002A757B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1" w:after="0" w:line="240" w:lineRule="auto"/>
        <w:ind w:right="118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Wykonawca zobowiązuje się do wykonania usługi </w:t>
      </w:r>
      <w:r w:rsidR="00CC0724">
        <w:rPr>
          <w:rFonts w:asciiTheme="minorHAnsi" w:hAnsiTheme="minorHAnsi" w:cstheme="minorHAnsi"/>
        </w:rPr>
        <w:t>w ramach</w:t>
      </w:r>
      <w:r w:rsidR="00CC0724" w:rsidRPr="00150A8B">
        <w:rPr>
          <w:rFonts w:asciiTheme="minorHAnsi" w:hAnsiTheme="minorHAnsi" w:cstheme="minorHAnsi"/>
        </w:rPr>
        <w:t xml:space="preserve"> Konkursu Grantowego „</w:t>
      </w:r>
      <w:proofErr w:type="spellStart"/>
      <w:r w:rsidR="00CC0724" w:rsidRPr="00150A8B">
        <w:rPr>
          <w:rFonts w:asciiTheme="minorHAnsi" w:hAnsiTheme="minorHAnsi" w:cstheme="minorHAnsi"/>
        </w:rPr>
        <w:t>Cyberbezpieczny</w:t>
      </w:r>
      <w:proofErr w:type="spellEnd"/>
      <w:r w:rsidR="00CC0724" w:rsidRPr="00150A8B">
        <w:rPr>
          <w:rFonts w:asciiTheme="minorHAnsi" w:hAnsiTheme="minorHAnsi" w:cstheme="minorHAnsi"/>
        </w:rPr>
        <w:t xml:space="preserve"> Samorząd”, Priorytet II: Zaawansowane usługi cyfrowe, działanie 2.2. – Wzmocnienie krajowego systemu </w:t>
      </w:r>
      <w:proofErr w:type="spellStart"/>
      <w:r w:rsidR="00CC0724" w:rsidRPr="00150A8B">
        <w:rPr>
          <w:rFonts w:asciiTheme="minorHAnsi" w:hAnsiTheme="minorHAnsi" w:cstheme="minorHAnsi"/>
        </w:rPr>
        <w:t>cyberbezpieczeństwa</w:t>
      </w:r>
      <w:proofErr w:type="spellEnd"/>
      <w:r w:rsidR="00CC0724" w:rsidRPr="00150A8B">
        <w:rPr>
          <w:rFonts w:asciiTheme="minorHAnsi" w:hAnsiTheme="minorHAnsi" w:cstheme="minorHAnsi"/>
        </w:rPr>
        <w:t>, w ramach Funduszy Europejskich na rozwój cyfrowy 2021-2027 (FERC)</w:t>
      </w:r>
      <w:r w:rsidR="00CC0724">
        <w:rPr>
          <w:rFonts w:asciiTheme="minorHAnsi" w:hAnsiTheme="minorHAnsi" w:cstheme="minorHAnsi"/>
        </w:rPr>
        <w:t>.</w:t>
      </w:r>
    </w:p>
    <w:p w14:paraId="73922D6D" w14:textId="7A4F9646" w:rsidR="00534332" w:rsidRPr="00534332" w:rsidRDefault="00534332" w:rsidP="00BA0CF5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 xml:space="preserve">Udostępnienie platformy e-learningowej ma umożliwić </w:t>
      </w:r>
      <w:r w:rsidRPr="00015941">
        <w:rPr>
          <w:rFonts w:asciiTheme="minorHAnsi" w:hAnsiTheme="minorHAnsi" w:cstheme="minorHAnsi"/>
        </w:rPr>
        <w:t xml:space="preserve">pracownikom </w:t>
      </w:r>
      <w:r w:rsidRPr="00534332">
        <w:rPr>
          <w:rFonts w:asciiTheme="minorHAnsi" w:hAnsiTheme="minorHAnsi" w:cstheme="minorHAnsi"/>
        </w:rPr>
        <w:t xml:space="preserve">elastyczny dostęp do aktualnych informacji i standardowych praktyk w dogodnym dla nich czasie, co będzie sprzyjać skutecznej nauce, służyć usprawnieniu kontroli posiadanej wiedzy, możliwości przypomnienia sobie i aktualizacji materiału ze szkoleń stacjonarnych oraz poszerzenia wiedzy o inne tematy związane z </w:t>
      </w:r>
      <w:proofErr w:type="spellStart"/>
      <w:r w:rsidRPr="00534332">
        <w:rPr>
          <w:rFonts w:asciiTheme="minorHAnsi" w:hAnsiTheme="minorHAnsi" w:cstheme="minorHAnsi"/>
        </w:rPr>
        <w:t>cyberbezpieczeństwem</w:t>
      </w:r>
      <w:proofErr w:type="spellEnd"/>
      <w:r w:rsidRPr="00534332">
        <w:rPr>
          <w:rFonts w:asciiTheme="minorHAnsi" w:hAnsiTheme="minorHAnsi" w:cstheme="minorHAnsi"/>
        </w:rPr>
        <w:t>.</w:t>
      </w:r>
    </w:p>
    <w:p w14:paraId="1BF02181" w14:textId="77777777" w:rsidR="002A757B" w:rsidRPr="001B4330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wykona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przedmiot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niniejszej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umowy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m.in.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oparciu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o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informacje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pozyskane przez Wykonawcę w toku jej realizacji, dostarczone przez Zamawiającego oraz decyzje przez niego podjęte w trakcie realizacji Umowy.</w:t>
      </w:r>
    </w:p>
    <w:p w14:paraId="66420004" w14:textId="77777777" w:rsidR="002A757B" w:rsidRPr="001B4330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1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Zamawiający udostępni Wykonawcy wszelkie niezbędne informacje i dokumenty do wykonania Usługi będącej przedmiotem niniejszej Umowy.</w:t>
      </w:r>
    </w:p>
    <w:p w14:paraId="0D079576" w14:textId="5ABB1A77" w:rsidR="002A757B" w:rsidRPr="001B4330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zobowiązuje się, że wszystkie informacje, dokumenty i inne materiały,</w:t>
      </w:r>
      <w:r w:rsidR="00BA0CF5">
        <w:rPr>
          <w:rFonts w:asciiTheme="minorHAnsi" w:hAnsiTheme="minorHAnsi" w:cstheme="minorHAnsi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="00BA0CF5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których posiadanie wejdzie w związku z wykonywaniem niniejszej Umowy pozostaną własnością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Zamawiającego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o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charakterze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poufnym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i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związku</w:t>
      </w:r>
      <w:r w:rsidRPr="001B4330">
        <w:rPr>
          <w:rFonts w:asciiTheme="minorHAnsi" w:hAnsiTheme="minorHAnsi" w:cstheme="minorHAnsi"/>
          <w:spacing w:val="-8"/>
        </w:rPr>
        <w:t xml:space="preserve"> </w:t>
      </w:r>
      <w:r w:rsidRPr="001B4330">
        <w:rPr>
          <w:rFonts w:asciiTheme="minorHAnsi" w:hAnsiTheme="minorHAnsi" w:cstheme="minorHAnsi"/>
        </w:rPr>
        <w:t>z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tym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dochowa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tajemnicy. Wykonawca zwróci otrzymane materiały Zamawiającemu nie później niż w dniu rozwiązania lub wygaśnięcia niniejszej Umowy.</w:t>
      </w:r>
    </w:p>
    <w:p w14:paraId="76FD9AF1" w14:textId="77777777" w:rsidR="002A757B" w:rsidRPr="001B4330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1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Zamawiający w każdym czasie trwania niniejszej Umowy ma prawo do kontroli prawidłowości wykonywania przedmiotu Umowy przez Wykonawcę. Jeśli w trakcie realizacji Umowy Zamawiający zauważy lub podejrzewać będzie przyjęcie nieprawidłowych założeń lub podjęcie niewłaściwej decyzji przez Wykonawcę, niezwłocznie przekaże Wykonawcy stosowną pisemną informację w tym zakresie oraz zaproponuje odpowiednie rozwiązanie stwierdzonych nieprawidłowości.</w:t>
      </w:r>
    </w:p>
    <w:p w14:paraId="5A6FD83F" w14:textId="77777777" w:rsidR="002A757B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Przy realizacji niniejszej Umowy Wykonawca jest zobowiązany do dołożenia należytej staranności, zgodnie z obowiązującymi przepisami prawa, zobowiązując się do składania wszelkich wyjaśnień Zamawiającemu w trakcie realizacji Umowy.</w:t>
      </w:r>
    </w:p>
    <w:p w14:paraId="32C0AFBA" w14:textId="03C274EB" w:rsidR="00534332" w:rsidRPr="00534332" w:rsidRDefault="00534332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Materiały szkoleniowe będą przez Wykonawcę na bieżąco uzupełniane i aktualizowane,</w:t>
      </w:r>
      <w:r w:rsidR="00BA0CF5">
        <w:rPr>
          <w:rFonts w:asciiTheme="minorHAnsi" w:hAnsiTheme="minorHAnsi" w:cstheme="minorHAnsi"/>
        </w:rPr>
        <w:t xml:space="preserve"> </w:t>
      </w:r>
      <w:r w:rsidRPr="00534332">
        <w:rPr>
          <w:rFonts w:asciiTheme="minorHAnsi" w:hAnsiTheme="minorHAnsi" w:cstheme="minorHAnsi"/>
        </w:rPr>
        <w:t>w</w:t>
      </w:r>
      <w:r w:rsidR="00BA0CF5">
        <w:rPr>
          <w:rFonts w:asciiTheme="minorHAnsi" w:hAnsiTheme="minorHAnsi" w:cstheme="minorHAnsi"/>
        </w:rPr>
        <w:t> </w:t>
      </w:r>
      <w:r w:rsidRPr="00534332">
        <w:rPr>
          <w:rFonts w:asciiTheme="minorHAnsi" w:hAnsiTheme="minorHAnsi" w:cstheme="minorHAnsi"/>
        </w:rPr>
        <w:t>związku z pojawianiem się nowych zagrożeń i podatności, nowych metod ochrony informacji i narzędzi do tego wykorzystywanych oraz zmieniającej się sytuacji geopolitycznej.</w:t>
      </w:r>
    </w:p>
    <w:p w14:paraId="2522406D" w14:textId="4A0B573B" w:rsidR="00534332" w:rsidRPr="00534332" w:rsidRDefault="00534332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 xml:space="preserve">Platforma wraz z materiałami zostanie udostępniona </w:t>
      </w:r>
      <w:r w:rsidR="007A72B1">
        <w:rPr>
          <w:rFonts w:asciiTheme="minorHAnsi" w:hAnsiTheme="minorHAnsi" w:cstheme="minorHAnsi"/>
        </w:rPr>
        <w:t>…</w:t>
      </w:r>
      <w:r w:rsidR="00DE302E">
        <w:rPr>
          <w:rFonts w:asciiTheme="minorHAnsi" w:hAnsiTheme="minorHAnsi" w:cstheme="minorHAnsi"/>
        </w:rPr>
        <w:t xml:space="preserve"> </w:t>
      </w:r>
      <w:r w:rsidRPr="00534332">
        <w:rPr>
          <w:rFonts w:asciiTheme="minorHAnsi" w:hAnsiTheme="minorHAnsi" w:cstheme="minorHAnsi"/>
        </w:rPr>
        <w:t>użytkownikom.</w:t>
      </w:r>
    </w:p>
    <w:p w14:paraId="2E0E5583" w14:textId="4C5ECEAE" w:rsidR="00534332" w:rsidRPr="0025182A" w:rsidRDefault="00534332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lastRenderedPageBreak/>
        <w:t xml:space="preserve">Platforma </w:t>
      </w:r>
      <w:r w:rsidRPr="0025182A">
        <w:rPr>
          <w:rFonts w:asciiTheme="minorHAnsi" w:hAnsiTheme="minorHAnsi" w:cstheme="minorHAnsi"/>
        </w:rPr>
        <w:t>zostanie udostępniona</w:t>
      </w:r>
      <w:r w:rsidR="00DE302E" w:rsidRPr="0025182A">
        <w:rPr>
          <w:rFonts w:asciiTheme="minorHAnsi" w:hAnsiTheme="minorHAnsi" w:cstheme="minorHAnsi"/>
        </w:rPr>
        <w:t xml:space="preserve"> do </w:t>
      </w:r>
      <w:r w:rsidR="007A72B1">
        <w:rPr>
          <w:rFonts w:asciiTheme="minorHAnsi" w:hAnsiTheme="minorHAnsi" w:cstheme="minorHAnsi"/>
        </w:rPr>
        <w:t>….</w:t>
      </w:r>
    </w:p>
    <w:p w14:paraId="76F35A1A" w14:textId="77777777" w:rsidR="00534332" w:rsidRPr="00534332" w:rsidRDefault="00534332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Platforma będzie spełniać następujące wymagania:</w:t>
      </w:r>
    </w:p>
    <w:p w14:paraId="70D49DA4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 xml:space="preserve">działać w przeglądarkach internetowych (Microsoft Edge, Mozilla </w:t>
      </w:r>
      <w:proofErr w:type="spellStart"/>
      <w:r w:rsidRPr="00534332">
        <w:rPr>
          <w:rFonts w:asciiTheme="minorHAnsi" w:hAnsiTheme="minorHAnsi" w:cstheme="minorHAnsi"/>
        </w:rPr>
        <w:t>Firefox</w:t>
      </w:r>
      <w:proofErr w:type="spellEnd"/>
      <w:r w:rsidRPr="00534332">
        <w:rPr>
          <w:rFonts w:asciiTheme="minorHAnsi" w:hAnsiTheme="minorHAnsi" w:cstheme="minorHAnsi"/>
        </w:rPr>
        <w:t xml:space="preserve"> i Google Chrome), bez konieczności instalowania dodatkowych komponentów po stronie klienta,</w:t>
      </w:r>
    </w:p>
    <w:p w14:paraId="27B082B5" w14:textId="2E05EB55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mieć interfejs użytkownika</w:t>
      </w:r>
      <w:r>
        <w:rPr>
          <w:rFonts w:asciiTheme="minorHAnsi" w:hAnsiTheme="minorHAnsi" w:cstheme="minorHAnsi"/>
        </w:rPr>
        <w:t xml:space="preserve"> i szkolenia</w:t>
      </w:r>
      <w:r w:rsidRPr="00534332">
        <w:rPr>
          <w:rFonts w:asciiTheme="minorHAnsi" w:hAnsiTheme="minorHAnsi" w:cstheme="minorHAnsi"/>
        </w:rPr>
        <w:t xml:space="preserve"> w języku polskim,</w:t>
      </w:r>
    </w:p>
    <w:p w14:paraId="39932369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umożliwiać jednoznaczne zidentyfikowanie i uwierzytelnienie użytkownika za pomocą unikalnego loginu i hasła,</w:t>
      </w:r>
    </w:p>
    <w:p w14:paraId="227DEED6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nowe lub zaktualizowane materiały szkoleniowe muszą być oznaczone jako „nowe”,</w:t>
      </w:r>
    </w:p>
    <w:p w14:paraId="544051C5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umożliwiać zalogowanemu użytkownikowi pełen dostęp do wszystkich materiałów szkoleniowych i nieograniczony czas na zapoznanie się z materiałami szkoleniowymi przez cały czas dostępu do platformy,</w:t>
      </w:r>
    </w:p>
    <w:p w14:paraId="4EB5697C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umożliwiać sprawdzenie nabytej wiedzy za pomocą testów nieograniczonych czasem i liczbą podejść (dotyczy każdego z modułu szkoleniowych z osobna) – dla każdego testu określa się próg zaliczenia – ile % poprawnych odpowiedzi pozwala na zdanie testu,</w:t>
      </w:r>
    </w:p>
    <w:p w14:paraId="209C92B0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testy muszą zawierać znacznik pokazujący w którym miejscu testu użytkownik się znajduje i ile kroków zostało do końca (liczbowo, np. pytanie 7 z 30, lub procentowo),</w:t>
      </w:r>
    </w:p>
    <w:p w14:paraId="31B43F35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po zakończeniu testu użytkownik musi mieć możliwość sprawdzenia swoich odpowiedzi i porównania ich z poprawnymi – poprawne odpowiedzi powinny być opatrzone komentarzem wyjaśniającym dlaczego właśnie ta odpowiedź jest poprawna,</w:t>
      </w:r>
    </w:p>
    <w:p w14:paraId="6AE9A2DA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umożliwiać pobranie imiennego certyfikatu z wynikami po pozytywnym zaliczeniu testu,</w:t>
      </w:r>
    </w:p>
    <w:p w14:paraId="201973CB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zapamiętywać dla każdego użytkownika postęp szkolenia poprzez oznaczenie materiałów jako przeglądane lub nie oraz rozpoczętych i zaliczonych testów,</w:t>
      </w:r>
    </w:p>
    <w:p w14:paraId="0B7BEA1F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posiadać panel administracyjny, w którym uprawniony użytkownik może przeglądać postępy indywidualne każdego z pozostałych użytkowników,</w:t>
      </w:r>
    </w:p>
    <w:p w14:paraId="2BD163A8" w14:textId="77777777" w:rsidR="00534332" w:rsidRPr="00534332" w:rsidRDefault="00534332" w:rsidP="0002587C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69" w:after="0" w:line="240" w:lineRule="auto"/>
        <w:ind w:left="1276" w:right="117"/>
        <w:jc w:val="both"/>
        <w:rPr>
          <w:rFonts w:asciiTheme="minorHAnsi" w:hAnsiTheme="minorHAnsi" w:cstheme="minorHAnsi"/>
        </w:rPr>
      </w:pPr>
      <w:r w:rsidRPr="00534332">
        <w:rPr>
          <w:rFonts w:asciiTheme="minorHAnsi" w:hAnsiTheme="minorHAnsi" w:cstheme="minorHAnsi"/>
        </w:rPr>
        <w:t>w panelu administracyjnym, uprawniony użytkownik może wygenerować raporty zbiorcze dla każdego użytkownika, każdego szkolenia, oraz dla wszystkich użytkowników wraz ze szczegółami dotyczącymi postępów i wyników testów.</w:t>
      </w:r>
    </w:p>
    <w:p w14:paraId="32573C8A" w14:textId="7208E616" w:rsidR="002A757B" w:rsidRPr="001B4330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Strony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niniejszej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Umowy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zobowiązują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się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pełnej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współpracy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ramach realizowanego zlecenia, opartej na wzajemnym zaufaniu.</w:t>
      </w:r>
    </w:p>
    <w:p w14:paraId="57BA3B18" w14:textId="77777777" w:rsidR="002A757B" w:rsidRPr="001B4330" w:rsidRDefault="002A757B" w:rsidP="0002587C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1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Prawa i obowiązki stron określone i wynikające z niniejszej Umowy nie mogą być przenoszone na osoby trzecie bez zgody drugiej strony.</w:t>
      </w:r>
    </w:p>
    <w:p w14:paraId="1E79F411" w14:textId="77777777" w:rsidR="002A757B" w:rsidRPr="001B4330" w:rsidRDefault="002A757B" w:rsidP="009577DF">
      <w:pPr>
        <w:pStyle w:val="Tekstpodstawowy"/>
        <w:spacing w:before="1"/>
        <w:ind w:left="0" w:firstLine="0"/>
        <w:jc w:val="left"/>
        <w:rPr>
          <w:rFonts w:asciiTheme="minorHAnsi" w:hAnsiTheme="minorHAnsi" w:cstheme="minorHAnsi"/>
        </w:rPr>
      </w:pPr>
    </w:p>
    <w:p w14:paraId="4794FCAD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2</w:t>
      </w:r>
    </w:p>
    <w:p w14:paraId="65B4EAEF" w14:textId="77777777" w:rsidR="00B031DE" w:rsidRPr="00B031DE" w:rsidRDefault="00B031DE" w:rsidP="00B031DE">
      <w:pPr>
        <w:pStyle w:val="Akapitzlist"/>
        <w:widowControl w:val="0"/>
        <w:numPr>
          <w:ilvl w:val="0"/>
          <w:numId w:val="23"/>
        </w:numPr>
        <w:tabs>
          <w:tab w:val="left" w:pos="820"/>
        </w:tabs>
        <w:autoSpaceDE w:val="0"/>
        <w:autoSpaceDN w:val="0"/>
        <w:spacing w:before="0" w:after="0" w:line="240" w:lineRule="auto"/>
        <w:ind w:right="118"/>
        <w:jc w:val="both"/>
        <w:rPr>
          <w:rFonts w:asciiTheme="minorHAnsi" w:hAnsiTheme="minorHAnsi" w:cstheme="minorHAnsi"/>
        </w:rPr>
      </w:pPr>
      <w:r w:rsidRPr="00B031DE">
        <w:rPr>
          <w:rFonts w:asciiTheme="minorHAnsi" w:hAnsiTheme="minorHAnsi" w:cstheme="minorHAnsi"/>
        </w:rPr>
        <w:t>Strony ustalają następujące terminy realizacji umowy:</w:t>
      </w:r>
    </w:p>
    <w:p w14:paraId="68A5D127" w14:textId="48FAE305" w:rsidR="00B031DE" w:rsidRPr="00B031DE" w:rsidRDefault="00B031DE" w:rsidP="00B031DE">
      <w:pPr>
        <w:pStyle w:val="Akapitzlist"/>
        <w:widowControl w:val="0"/>
        <w:numPr>
          <w:ilvl w:val="1"/>
          <w:numId w:val="23"/>
        </w:numPr>
        <w:tabs>
          <w:tab w:val="left" w:pos="820"/>
        </w:tabs>
        <w:autoSpaceDE w:val="0"/>
        <w:autoSpaceDN w:val="0"/>
        <w:spacing w:before="0" w:after="0" w:line="240" w:lineRule="auto"/>
        <w:ind w:right="118"/>
        <w:jc w:val="both"/>
        <w:rPr>
          <w:rFonts w:asciiTheme="minorHAnsi" w:hAnsiTheme="minorHAnsi" w:cstheme="minorHAnsi"/>
        </w:rPr>
      </w:pPr>
      <w:r w:rsidRPr="00B031DE">
        <w:rPr>
          <w:rFonts w:asciiTheme="minorHAnsi" w:hAnsiTheme="minorHAnsi" w:cstheme="minorHAnsi"/>
        </w:rPr>
        <w:t xml:space="preserve">Termin udostępnienia platformy (wraz z całością materiału szkoleniowego) – najpóźniej </w:t>
      </w:r>
      <w:r w:rsidR="00B44BC8">
        <w:rPr>
          <w:rFonts w:asciiTheme="minorHAnsi" w:hAnsiTheme="minorHAnsi" w:cstheme="minorHAnsi"/>
        </w:rPr>
        <w:t>30</w:t>
      </w:r>
      <w:r w:rsidRPr="00B031DE">
        <w:rPr>
          <w:rFonts w:asciiTheme="minorHAnsi" w:hAnsiTheme="minorHAnsi" w:cstheme="minorHAnsi"/>
        </w:rPr>
        <w:t xml:space="preserve"> dni po podpisaniu umowy.</w:t>
      </w:r>
    </w:p>
    <w:p w14:paraId="3C55A873" w14:textId="1D691CAC" w:rsidR="00B031DE" w:rsidRPr="00B44BC8" w:rsidRDefault="00B031DE" w:rsidP="00B031DE">
      <w:pPr>
        <w:pStyle w:val="Akapitzlist"/>
        <w:widowControl w:val="0"/>
        <w:numPr>
          <w:ilvl w:val="1"/>
          <w:numId w:val="23"/>
        </w:numPr>
        <w:autoSpaceDE w:val="0"/>
        <w:autoSpaceDN w:val="0"/>
        <w:spacing w:before="0" w:after="0" w:line="240" w:lineRule="auto"/>
        <w:ind w:right="118"/>
        <w:jc w:val="both"/>
        <w:rPr>
          <w:rFonts w:asciiTheme="minorHAnsi" w:hAnsiTheme="minorHAnsi" w:cstheme="minorHAnsi"/>
        </w:rPr>
      </w:pPr>
      <w:r w:rsidRPr="00B44BC8">
        <w:rPr>
          <w:rFonts w:asciiTheme="minorHAnsi" w:hAnsiTheme="minorHAnsi" w:cstheme="minorHAnsi"/>
        </w:rPr>
        <w:t xml:space="preserve">Okres udostępnienia platformy </w:t>
      </w:r>
      <w:r w:rsidR="00B44BC8" w:rsidRPr="00B44BC8">
        <w:rPr>
          <w:rFonts w:asciiTheme="minorHAnsi" w:hAnsiTheme="minorHAnsi" w:cstheme="minorHAnsi"/>
        </w:rPr>
        <w:t>do 20.06.2025 r.</w:t>
      </w:r>
    </w:p>
    <w:p w14:paraId="7244BD79" w14:textId="77777777" w:rsidR="002A757B" w:rsidRPr="001B4330" w:rsidRDefault="002A757B" w:rsidP="009577DF">
      <w:pPr>
        <w:pStyle w:val="Akapitzlist"/>
        <w:widowControl w:val="0"/>
        <w:numPr>
          <w:ilvl w:val="0"/>
          <w:numId w:val="23"/>
        </w:numPr>
        <w:tabs>
          <w:tab w:val="left" w:pos="820"/>
        </w:tabs>
        <w:autoSpaceDE w:val="0"/>
        <w:autoSpaceDN w:val="0"/>
        <w:spacing w:before="0" w:after="0" w:line="240" w:lineRule="auto"/>
        <w:ind w:right="118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lastRenderedPageBreak/>
        <w:t>Wykonawca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ponosi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odpowiedzialność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za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działania</w:t>
      </w:r>
      <w:r w:rsidRPr="001B4330">
        <w:rPr>
          <w:rFonts w:asciiTheme="minorHAnsi" w:hAnsiTheme="minorHAnsi" w:cstheme="minorHAnsi"/>
          <w:spacing w:val="-8"/>
        </w:rPr>
        <w:t xml:space="preserve"> </w:t>
      </w:r>
      <w:r w:rsidRPr="001B4330">
        <w:rPr>
          <w:rFonts w:asciiTheme="minorHAnsi" w:hAnsiTheme="minorHAnsi" w:cstheme="minorHAnsi"/>
        </w:rPr>
        <w:t>osób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lub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podmiotów,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którym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powierzy wykonanie określonych czynności związanych z wykonaniem zamówienia.</w:t>
      </w:r>
    </w:p>
    <w:p w14:paraId="0EB3586F" w14:textId="77777777" w:rsidR="002A757B" w:rsidRPr="001B4330" w:rsidRDefault="002A757B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1154651B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3</w:t>
      </w:r>
    </w:p>
    <w:p w14:paraId="66FA08EB" w14:textId="77777777" w:rsidR="007A72B1" w:rsidRPr="00A44700" w:rsidRDefault="007A72B1" w:rsidP="007A72B1">
      <w:pPr>
        <w:pStyle w:val="Akapitzlist"/>
        <w:widowControl w:val="0"/>
        <w:numPr>
          <w:ilvl w:val="0"/>
          <w:numId w:val="22"/>
        </w:numPr>
        <w:tabs>
          <w:tab w:val="left" w:pos="820"/>
          <w:tab w:val="left" w:leader="dot" w:pos="4119"/>
        </w:tabs>
        <w:autoSpaceDE w:val="0"/>
        <w:autoSpaceDN w:val="0"/>
        <w:spacing w:before="0" w:after="0" w:line="240" w:lineRule="auto"/>
        <w:ind w:right="116"/>
        <w:contextualSpacing w:val="0"/>
        <w:jc w:val="both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>Za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realizację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przedmiotu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umowy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Zamawiający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zapłaci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Wykonawcy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kwotę łącznie brutto: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  <w:spacing w:val="-3"/>
        </w:rPr>
        <w:t>………………..</w:t>
      </w:r>
      <w:r w:rsidRPr="00A44700">
        <w:rPr>
          <w:rFonts w:asciiTheme="minorHAnsi" w:hAnsiTheme="minorHAnsi" w:cstheme="minorHAnsi"/>
          <w:spacing w:val="-3"/>
        </w:rPr>
        <w:t xml:space="preserve"> zł (</w:t>
      </w:r>
      <w:r w:rsidRPr="00A44700">
        <w:rPr>
          <w:rFonts w:asciiTheme="minorHAnsi" w:hAnsiTheme="minorHAnsi" w:cstheme="minorHAnsi"/>
        </w:rPr>
        <w:t xml:space="preserve">słownie: </w:t>
      </w:r>
      <w:r>
        <w:rPr>
          <w:rFonts w:asciiTheme="minorHAnsi" w:hAnsiTheme="minorHAnsi" w:cstheme="minorHAnsi"/>
        </w:rPr>
        <w:t>…………………………</w:t>
      </w:r>
      <w:r w:rsidRPr="00A44700">
        <w:rPr>
          <w:rFonts w:asciiTheme="minorHAnsi" w:hAnsiTheme="minorHAnsi" w:cstheme="minorHAnsi"/>
        </w:rPr>
        <w:t>) w</w:t>
      </w:r>
      <w:r w:rsidRPr="00A44700">
        <w:rPr>
          <w:rFonts w:asciiTheme="minorHAnsi" w:hAnsiTheme="minorHAnsi" w:cstheme="minorHAnsi"/>
          <w:spacing w:val="80"/>
        </w:rPr>
        <w:t xml:space="preserve"> </w:t>
      </w:r>
      <w:r w:rsidRPr="00A44700">
        <w:rPr>
          <w:rFonts w:asciiTheme="minorHAnsi" w:hAnsiTheme="minorHAnsi" w:cstheme="minorHAnsi"/>
        </w:rPr>
        <w:t xml:space="preserve">tym Vat </w:t>
      </w:r>
      <w:r>
        <w:rPr>
          <w:rFonts w:asciiTheme="minorHAnsi" w:hAnsiTheme="minorHAnsi" w:cstheme="minorHAnsi"/>
        </w:rPr>
        <w:t>…………………</w:t>
      </w:r>
      <w:r w:rsidRPr="00A44700">
        <w:rPr>
          <w:rFonts w:asciiTheme="minorHAnsi" w:hAnsiTheme="minorHAnsi" w:cstheme="minorHAnsi"/>
        </w:rPr>
        <w:t xml:space="preserve"> </w:t>
      </w:r>
      <w:r w:rsidRPr="00A44700">
        <w:rPr>
          <w:rFonts w:asciiTheme="minorHAnsi" w:hAnsiTheme="minorHAnsi" w:cstheme="minorHAnsi"/>
          <w:spacing w:val="-4"/>
        </w:rPr>
        <w:t>zł.</w:t>
      </w:r>
    </w:p>
    <w:p w14:paraId="21350008" w14:textId="77777777" w:rsidR="007A72B1" w:rsidRPr="00A44700" w:rsidRDefault="007A72B1" w:rsidP="007A72B1">
      <w:pPr>
        <w:pStyle w:val="Akapitzlist"/>
        <w:widowControl w:val="0"/>
        <w:numPr>
          <w:ilvl w:val="0"/>
          <w:numId w:val="22"/>
        </w:numPr>
        <w:tabs>
          <w:tab w:val="left" w:pos="820"/>
        </w:tabs>
        <w:autoSpaceDE w:val="0"/>
        <w:autoSpaceDN w:val="0"/>
        <w:spacing w:before="0" w:after="0" w:line="240" w:lineRule="auto"/>
        <w:ind w:right="120"/>
        <w:contextualSpacing w:val="0"/>
        <w:jc w:val="both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>Zapłata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ceny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określonej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w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ust.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1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za</w:t>
      </w:r>
      <w:r w:rsidRPr="00A44700">
        <w:rPr>
          <w:rFonts w:asciiTheme="minorHAnsi" w:hAnsiTheme="minorHAnsi" w:cstheme="minorHAnsi"/>
          <w:spacing w:val="-5"/>
        </w:rPr>
        <w:t xml:space="preserve"> </w:t>
      </w:r>
      <w:r w:rsidRPr="00A44700">
        <w:rPr>
          <w:rFonts w:asciiTheme="minorHAnsi" w:hAnsiTheme="minorHAnsi" w:cstheme="minorHAnsi"/>
        </w:rPr>
        <w:t>wykonaną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Usługę,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nastąpi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na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podstawie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faktury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 xml:space="preserve">VAT, wystawionej niezwłocznie po protokolarnym odbiorze przedmiotu umowy, przelewem płatnym na konto Wykonawcy wskazane w fakturze w terminie 30 dni od daty jej </w:t>
      </w:r>
      <w:r w:rsidRPr="00A44700">
        <w:rPr>
          <w:rFonts w:asciiTheme="minorHAnsi" w:hAnsiTheme="minorHAnsi" w:cstheme="minorHAnsi"/>
          <w:spacing w:val="-2"/>
        </w:rPr>
        <w:t>otrzymania.</w:t>
      </w:r>
    </w:p>
    <w:p w14:paraId="094EF286" w14:textId="77777777" w:rsidR="007A72B1" w:rsidRPr="00A44700" w:rsidRDefault="007A72B1" w:rsidP="007A72B1">
      <w:pPr>
        <w:pStyle w:val="Akapitzlist"/>
        <w:widowControl w:val="0"/>
        <w:numPr>
          <w:ilvl w:val="0"/>
          <w:numId w:val="22"/>
        </w:numPr>
        <w:tabs>
          <w:tab w:val="left" w:pos="820"/>
        </w:tabs>
        <w:autoSpaceDE w:val="0"/>
        <w:autoSpaceDN w:val="0"/>
        <w:spacing w:before="0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 xml:space="preserve">Faktura VAT będzie wystawiana w następujący sposób: </w:t>
      </w:r>
    </w:p>
    <w:p w14:paraId="34BABA53" w14:textId="77777777" w:rsidR="007A72B1" w:rsidRPr="00A44700" w:rsidRDefault="007A72B1" w:rsidP="007A72B1">
      <w:pPr>
        <w:pStyle w:val="Akapitzlist"/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820" w:right="121"/>
        <w:contextualSpacing w:val="0"/>
        <w:jc w:val="both"/>
        <w:rPr>
          <w:rFonts w:asciiTheme="minorHAnsi" w:hAnsiTheme="minorHAnsi" w:cstheme="minorHAnsi"/>
        </w:rPr>
      </w:pPr>
    </w:p>
    <w:p w14:paraId="7A8ACC1A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  <w:b/>
          <w:bCs/>
        </w:rPr>
      </w:pPr>
      <w:r w:rsidRPr="00A44700">
        <w:rPr>
          <w:rFonts w:asciiTheme="minorHAnsi" w:hAnsiTheme="minorHAnsi" w:cstheme="minorHAnsi"/>
          <w:b/>
          <w:bCs/>
        </w:rPr>
        <w:t>Nabywca:</w:t>
      </w:r>
    </w:p>
    <w:p w14:paraId="39C50C5D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57781CA2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35EF4C51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384F949F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60055F64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  <w:b/>
          <w:bCs/>
        </w:rPr>
      </w:pPr>
      <w:r w:rsidRPr="00A44700">
        <w:rPr>
          <w:rFonts w:asciiTheme="minorHAnsi" w:hAnsiTheme="minorHAnsi" w:cstheme="minorHAnsi"/>
          <w:b/>
          <w:bCs/>
        </w:rPr>
        <w:t>Odbiorca:</w:t>
      </w:r>
    </w:p>
    <w:p w14:paraId="4929720B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5608ED5B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2F86A256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5B0E94C2" w14:textId="77777777" w:rsidR="007A72B1" w:rsidRPr="00A44700" w:rsidRDefault="007A72B1" w:rsidP="007A72B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4A8A7489" w14:textId="77777777" w:rsidR="00054E71" w:rsidRPr="0025182A" w:rsidRDefault="00054E71" w:rsidP="009577DF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</w:p>
    <w:p w14:paraId="07224147" w14:textId="77777777" w:rsidR="007A72B1" w:rsidRPr="00A44700" w:rsidRDefault="007A72B1" w:rsidP="007A72B1">
      <w:pPr>
        <w:pStyle w:val="Akapitzlist"/>
        <w:widowControl w:val="0"/>
        <w:numPr>
          <w:ilvl w:val="0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 xml:space="preserve">Zamawiający wyraża zgodę na przekazywanie generowanych faktur VAT drogą elektroniczną na wskazany adres e-mail: </w:t>
      </w:r>
      <w:r>
        <w:t>………………………….</w:t>
      </w:r>
    </w:p>
    <w:p w14:paraId="16FAF1D2" w14:textId="77777777" w:rsidR="002A757B" w:rsidRPr="0025182A" w:rsidRDefault="002A757B" w:rsidP="0002587C">
      <w:pPr>
        <w:pStyle w:val="Akapitzlist"/>
        <w:widowControl w:val="0"/>
        <w:numPr>
          <w:ilvl w:val="0"/>
          <w:numId w:val="22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r w:rsidRPr="0025182A">
        <w:rPr>
          <w:rFonts w:asciiTheme="minorHAnsi" w:hAnsiTheme="minorHAnsi" w:cstheme="minorHAnsi"/>
        </w:rPr>
        <w:t>Za</w:t>
      </w:r>
      <w:r w:rsidRPr="0025182A">
        <w:rPr>
          <w:rFonts w:asciiTheme="minorHAnsi" w:hAnsiTheme="minorHAnsi" w:cstheme="minorHAnsi"/>
          <w:spacing w:val="-6"/>
        </w:rPr>
        <w:t xml:space="preserve"> </w:t>
      </w:r>
      <w:r w:rsidRPr="0025182A">
        <w:rPr>
          <w:rFonts w:asciiTheme="minorHAnsi" w:hAnsiTheme="minorHAnsi" w:cstheme="minorHAnsi"/>
        </w:rPr>
        <w:t>dzień</w:t>
      </w:r>
      <w:r w:rsidRPr="0025182A">
        <w:rPr>
          <w:rFonts w:asciiTheme="minorHAnsi" w:hAnsiTheme="minorHAnsi" w:cstheme="minorHAnsi"/>
          <w:spacing w:val="-1"/>
        </w:rPr>
        <w:t xml:space="preserve"> </w:t>
      </w:r>
      <w:r w:rsidRPr="0025182A">
        <w:rPr>
          <w:rFonts w:asciiTheme="minorHAnsi" w:hAnsiTheme="minorHAnsi" w:cstheme="minorHAnsi"/>
        </w:rPr>
        <w:t>zapłaty</w:t>
      </w:r>
      <w:r w:rsidRPr="0025182A">
        <w:rPr>
          <w:rFonts w:asciiTheme="minorHAnsi" w:hAnsiTheme="minorHAnsi" w:cstheme="minorHAnsi"/>
          <w:spacing w:val="-1"/>
        </w:rPr>
        <w:t xml:space="preserve"> </w:t>
      </w:r>
      <w:r w:rsidRPr="0025182A">
        <w:rPr>
          <w:rFonts w:asciiTheme="minorHAnsi" w:hAnsiTheme="minorHAnsi" w:cstheme="minorHAnsi"/>
        </w:rPr>
        <w:t>uważana</w:t>
      </w:r>
      <w:r w:rsidRPr="0025182A">
        <w:rPr>
          <w:rFonts w:asciiTheme="minorHAnsi" w:hAnsiTheme="minorHAnsi" w:cstheme="minorHAnsi"/>
          <w:spacing w:val="-2"/>
        </w:rPr>
        <w:t xml:space="preserve"> </w:t>
      </w:r>
      <w:r w:rsidRPr="0025182A">
        <w:rPr>
          <w:rFonts w:asciiTheme="minorHAnsi" w:hAnsiTheme="minorHAnsi" w:cstheme="minorHAnsi"/>
        </w:rPr>
        <w:t>będzie</w:t>
      </w:r>
      <w:r w:rsidRPr="0025182A">
        <w:rPr>
          <w:rFonts w:asciiTheme="minorHAnsi" w:hAnsiTheme="minorHAnsi" w:cstheme="minorHAnsi"/>
          <w:spacing w:val="-2"/>
        </w:rPr>
        <w:t xml:space="preserve"> </w:t>
      </w:r>
      <w:r w:rsidRPr="0025182A">
        <w:rPr>
          <w:rFonts w:asciiTheme="minorHAnsi" w:hAnsiTheme="minorHAnsi" w:cstheme="minorHAnsi"/>
        </w:rPr>
        <w:t>data</w:t>
      </w:r>
      <w:r w:rsidRPr="0025182A">
        <w:rPr>
          <w:rFonts w:asciiTheme="minorHAnsi" w:hAnsiTheme="minorHAnsi" w:cstheme="minorHAnsi"/>
          <w:spacing w:val="-1"/>
        </w:rPr>
        <w:t xml:space="preserve"> </w:t>
      </w:r>
      <w:r w:rsidRPr="0025182A">
        <w:rPr>
          <w:rFonts w:asciiTheme="minorHAnsi" w:hAnsiTheme="minorHAnsi" w:cstheme="minorHAnsi"/>
        </w:rPr>
        <w:t>obciążenia rachunku</w:t>
      </w:r>
      <w:r w:rsidRPr="0025182A">
        <w:rPr>
          <w:rFonts w:asciiTheme="minorHAnsi" w:hAnsiTheme="minorHAnsi" w:cstheme="minorHAnsi"/>
          <w:spacing w:val="-1"/>
        </w:rPr>
        <w:t xml:space="preserve"> </w:t>
      </w:r>
      <w:r w:rsidRPr="0025182A">
        <w:rPr>
          <w:rFonts w:asciiTheme="minorHAnsi" w:hAnsiTheme="minorHAnsi" w:cstheme="minorHAnsi"/>
        </w:rPr>
        <w:t>bankowego</w:t>
      </w:r>
      <w:r w:rsidRPr="0025182A">
        <w:rPr>
          <w:rFonts w:asciiTheme="minorHAnsi" w:hAnsiTheme="minorHAnsi" w:cstheme="minorHAnsi"/>
          <w:spacing w:val="-1"/>
        </w:rPr>
        <w:t xml:space="preserve"> </w:t>
      </w:r>
      <w:r w:rsidRPr="0025182A">
        <w:rPr>
          <w:rFonts w:asciiTheme="minorHAnsi" w:hAnsiTheme="minorHAnsi" w:cstheme="minorHAnsi"/>
          <w:spacing w:val="-2"/>
        </w:rPr>
        <w:t>Zamawiającego.</w:t>
      </w:r>
    </w:p>
    <w:p w14:paraId="674BB059" w14:textId="649DAA42" w:rsidR="00006CC5" w:rsidRPr="0025182A" w:rsidRDefault="00006CC5" w:rsidP="0002587C">
      <w:pPr>
        <w:pStyle w:val="Akapitzlist"/>
        <w:widowControl w:val="0"/>
        <w:numPr>
          <w:ilvl w:val="0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contextualSpacing w:val="0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25182A">
        <w:rPr>
          <w:rFonts w:asciiTheme="minorHAnsi" w:hAnsiTheme="minorHAnsi" w:cstheme="minorHAnsi"/>
        </w:rPr>
        <w:t xml:space="preserve">Wynagrodzenie o którym mowa w ust. 1 będzie płatne </w:t>
      </w:r>
      <w:r w:rsidR="00CC0724" w:rsidRPr="0025182A">
        <w:rPr>
          <w:rFonts w:asciiTheme="minorHAnsi" w:hAnsiTheme="minorHAnsi" w:cstheme="minorHAnsi"/>
        </w:rPr>
        <w:t>w dwóch transzach:</w:t>
      </w:r>
    </w:p>
    <w:p w14:paraId="4AF56F3F" w14:textId="70AAFB06" w:rsidR="00CC0724" w:rsidRPr="0025182A" w:rsidRDefault="00CC0724" w:rsidP="00CC0724">
      <w:pPr>
        <w:pStyle w:val="Akapitzlist"/>
        <w:widowControl w:val="0"/>
        <w:numPr>
          <w:ilvl w:val="1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contextualSpacing w:val="0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25182A">
        <w:rPr>
          <w:rFonts w:asciiTheme="minorHAnsi" w:hAnsiTheme="minorHAnsi" w:cstheme="minorHAnsi"/>
        </w:rPr>
        <w:t>Pierwsza transza o wartości 50% wartości przedmiotu Umowy po udostępnieniu platformy i materiałów szkoleniowych</w:t>
      </w:r>
    </w:p>
    <w:p w14:paraId="10FA0908" w14:textId="5C81655F" w:rsidR="00CC0724" w:rsidRPr="0025182A" w:rsidRDefault="00CC0724" w:rsidP="00CC0724">
      <w:pPr>
        <w:pStyle w:val="Akapitzlist"/>
        <w:widowControl w:val="0"/>
        <w:numPr>
          <w:ilvl w:val="1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contextualSpacing w:val="0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25182A">
        <w:rPr>
          <w:rFonts w:asciiTheme="minorHAnsi" w:hAnsiTheme="minorHAnsi" w:cstheme="minorHAnsi"/>
        </w:rPr>
        <w:t xml:space="preserve">Druga transza o wartości 50% wartości przedmiotu Umowy </w:t>
      </w:r>
      <w:r w:rsidR="006E165C" w:rsidRPr="0025182A">
        <w:rPr>
          <w:rFonts w:asciiTheme="minorHAnsi" w:hAnsiTheme="minorHAnsi" w:cstheme="minorHAnsi"/>
        </w:rPr>
        <w:t>w terminie do 31</w:t>
      </w:r>
      <w:r w:rsidR="00BA0CF5" w:rsidRPr="0025182A">
        <w:rPr>
          <w:rFonts w:asciiTheme="minorHAnsi" w:hAnsiTheme="minorHAnsi" w:cstheme="minorHAnsi"/>
        </w:rPr>
        <w:t> </w:t>
      </w:r>
      <w:r w:rsidR="006E165C" w:rsidRPr="0025182A">
        <w:rPr>
          <w:rFonts w:asciiTheme="minorHAnsi" w:hAnsiTheme="minorHAnsi" w:cstheme="minorHAnsi"/>
        </w:rPr>
        <w:t>marca 2026 roku.</w:t>
      </w:r>
    </w:p>
    <w:p w14:paraId="6DD4D579" w14:textId="77777777" w:rsidR="002A757B" w:rsidRPr="0025182A" w:rsidRDefault="002A757B" w:rsidP="0002587C">
      <w:pPr>
        <w:pStyle w:val="Akapitzlist"/>
        <w:widowControl w:val="0"/>
        <w:numPr>
          <w:ilvl w:val="0"/>
          <w:numId w:val="22"/>
        </w:numPr>
        <w:tabs>
          <w:tab w:val="left" w:pos="820"/>
        </w:tabs>
        <w:autoSpaceDE w:val="0"/>
        <w:autoSpaceDN w:val="0"/>
        <w:spacing w:before="0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25182A">
        <w:rPr>
          <w:rFonts w:asciiTheme="minorHAnsi" w:hAnsiTheme="minorHAnsi" w:cstheme="minorHAnsi"/>
        </w:rPr>
        <w:t>Wynagrodzenie wskazane w § 3 ust. 1 ma charakter ryczałtowy i obejmuje wszelkie czynności niezbędne do wykonania przedmiotu Umowy.</w:t>
      </w:r>
    </w:p>
    <w:p w14:paraId="10A1F465" w14:textId="77777777" w:rsidR="00006CC5" w:rsidRDefault="00006CC5" w:rsidP="0002587C">
      <w:pPr>
        <w:pStyle w:val="Akapitzlist"/>
        <w:widowControl w:val="0"/>
        <w:numPr>
          <w:ilvl w:val="0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 xml:space="preserve">Zamawiający oświadcza, że będzie realizować płatności za fakturę z zastosowaniem mechanizmu podzielonej płatności, tzw. </w:t>
      </w:r>
      <w:proofErr w:type="spellStart"/>
      <w:r w:rsidRPr="00E43852">
        <w:rPr>
          <w:rFonts w:asciiTheme="minorHAnsi" w:hAnsiTheme="minorHAnsi" w:cstheme="minorHAnsi"/>
          <w:i/>
          <w:iCs/>
        </w:rPr>
        <w:t>split</w:t>
      </w:r>
      <w:proofErr w:type="spellEnd"/>
      <w:r w:rsidRPr="00E43852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E43852">
        <w:rPr>
          <w:rFonts w:asciiTheme="minorHAnsi" w:hAnsiTheme="minorHAnsi" w:cstheme="minorHAnsi"/>
          <w:i/>
          <w:iCs/>
        </w:rPr>
        <w:t>payment</w:t>
      </w:r>
      <w:proofErr w:type="spellEnd"/>
      <w:r w:rsidRPr="00E43852">
        <w:rPr>
          <w:rFonts w:asciiTheme="minorHAnsi" w:hAnsiTheme="minorHAnsi" w:cstheme="minorHAnsi"/>
        </w:rPr>
        <w:t>.</w:t>
      </w:r>
    </w:p>
    <w:p w14:paraId="0CAA40B1" w14:textId="77777777" w:rsidR="00006CC5" w:rsidRDefault="00006CC5" w:rsidP="0002587C">
      <w:pPr>
        <w:pStyle w:val="Akapitzlist"/>
        <w:widowControl w:val="0"/>
        <w:numPr>
          <w:ilvl w:val="0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006CC5">
        <w:rPr>
          <w:rFonts w:asciiTheme="minorHAnsi" w:hAnsiTheme="minorHAnsi" w:cstheme="minorHAnsi"/>
        </w:rPr>
        <w:t>W przypadku:</w:t>
      </w:r>
    </w:p>
    <w:p w14:paraId="70F91A38" w14:textId="77777777" w:rsidR="00006CC5" w:rsidRPr="00006CC5" w:rsidRDefault="00006CC5" w:rsidP="0002587C">
      <w:pPr>
        <w:pStyle w:val="Akapitzlist"/>
        <w:widowControl w:val="0"/>
        <w:numPr>
          <w:ilvl w:val="1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ind w:left="1134"/>
        <w:contextualSpacing w:val="0"/>
        <w:jc w:val="both"/>
        <w:rPr>
          <w:rFonts w:asciiTheme="minorHAnsi" w:hAnsiTheme="minorHAnsi" w:cstheme="minorHAnsi"/>
        </w:rPr>
      </w:pPr>
      <w:r w:rsidRPr="00006CC5">
        <w:rPr>
          <w:rFonts w:asciiTheme="minorHAnsi" w:hAnsiTheme="minorHAnsi" w:cstheme="minorHAnsi"/>
          <w:shd w:val="clear" w:color="auto" w:fill="FFFFFF"/>
        </w:rPr>
        <w:t>braku na białej liście podatników rachunku bankowego wskazanego do zapłaty, zapłata zostanie przelana na pierwszy rachunek bankowy znajdujący się na białej liście podatników,</w:t>
      </w:r>
    </w:p>
    <w:p w14:paraId="172644CF" w14:textId="28A5CA9D" w:rsidR="00006CC5" w:rsidRPr="00006CC5" w:rsidRDefault="00006CC5" w:rsidP="0002587C">
      <w:pPr>
        <w:pStyle w:val="Akapitzlist"/>
        <w:widowControl w:val="0"/>
        <w:numPr>
          <w:ilvl w:val="1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ind w:left="1134"/>
        <w:contextualSpacing w:val="0"/>
        <w:jc w:val="both"/>
        <w:rPr>
          <w:rFonts w:asciiTheme="minorHAnsi" w:hAnsiTheme="minorHAnsi" w:cstheme="minorHAnsi"/>
        </w:rPr>
      </w:pPr>
      <w:r w:rsidRPr="00006CC5">
        <w:rPr>
          <w:rFonts w:asciiTheme="minorHAnsi" w:hAnsiTheme="minorHAnsi" w:cstheme="minorHAnsi"/>
          <w:shd w:val="clear" w:color="auto" w:fill="FFFFFF"/>
        </w:rPr>
        <w:t>nie zarejestrowania żadnego rachunku bankowego na białej liście podatników, zapłata będzie wstrzymana do czasu zamieszczenia numeru konta w wykazie podmiotów,</w:t>
      </w:r>
      <w:r w:rsidR="00BA0CF5">
        <w:rPr>
          <w:rFonts w:asciiTheme="minorHAnsi" w:hAnsiTheme="minorHAnsi" w:cstheme="minorHAnsi"/>
          <w:shd w:val="clear" w:color="auto" w:fill="FFFFFF"/>
        </w:rPr>
        <w:t xml:space="preserve"> </w:t>
      </w:r>
      <w:r w:rsidRPr="00006CC5">
        <w:rPr>
          <w:rFonts w:asciiTheme="minorHAnsi" w:hAnsiTheme="minorHAnsi" w:cstheme="minorHAnsi"/>
          <w:shd w:val="clear" w:color="auto" w:fill="FFFFFF"/>
        </w:rPr>
        <w:lastRenderedPageBreak/>
        <w:t>o</w:t>
      </w:r>
      <w:r w:rsidR="00BA0CF5">
        <w:rPr>
          <w:rFonts w:asciiTheme="minorHAnsi" w:hAnsiTheme="minorHAnsi" w:cstheme="minorHAnsi"/>
          <w:shd w:val="clear" w:color="auto" w:fill="FFFFFF"/>
        </w:rPr>
        <w:t> </w:t>
      </w:r>
      <w:r w:rsidRPr="00006CC5">
        <w:rPr>
          <w:rFonts w:asciiTheme="minorHAnsi" w:hAnsiTheme="minorHAnsi" w:cstheme="minorHAnsi"/>
          <w:shd w:val="clear" w:color="auto" w:fill="FFFFFF"/>
        </w:rPr>
        <w:t>którym mowa w art. 96b ust. 1 ustawy z dnia 11 marca 2004 r. o podatku od towarów i usług.</w:t>
      </w:r>
    </w:p>
    <w:p w14:paraId="190E71A1" w14:textId="77777777" w:rsidR="002A757B" w:rsidRPr="001B4330" w:rsidRDefault="002A757B" w:rsidP="009577DF">
      <w:pPr>
        <w:pStyle w:val="Nagwek1"/>
        <w:spacing w:before="275"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4</w:t>
      </w:r>
    </w:p>
    <w:p w14:paraId="5A29EBE7" w14:textId="77777777" w:rsidR="002A757B" w:rsidRPr="001B4330" w:rsidRDefault="002A757B" w:rsidP="009577DF">
      <w:pPr>
        <w:pStyle w:val="Akapitzlist"/>
        <w:widowControl w:val="0"/>
        <w:numPr>
          <w:ilvl w:val="0"/>
          <w:numId w:val="21"/>
        </w:numPr>
        <w:tabs>
          <w:tab w:val="left" w:pos="820"/>
        </w:tabs>
        <w:autoSpaceDE w:val="0"/>
        <w:autoSpaceDN w:val="0"/>
        <w:spacing w:before="0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 razie niewykonania lub nienależytego wykonania niniejszej Umowy Wykonawca zapłaci Zamawiającemu karę umowną:</w:t>
      </w:r>
    </w:p>
    <w:p w14:paraId="154BE286" w14:textId="77777777" w:rsidR="002A757B" w:rsidRPr="001B4330" w:rsidRDefault="002A757B" w:rsidP="009577DF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1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 wysokości 0,2 % wynagrodzenia brutto określonego w § 3 ust. 1 Umowy za każdy dzień zwłoki w wykonaniu Usługi w terminie określonym w § 2 ust. 1 niniejszej Umowy;</w:t>
      </w:r>
    </w:p>
    <w:p w14:paraId="1B3DEDD9" w14:textId="47E0CA3C" w:rsidR="002A757B" w:rsidRPr="001B4330" w:rsidRDefault="002A757B" w:rsidP="009577DF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0" w:after="0" w:line="240" w:lineRule="auto"/>
        <w:ind w:right="120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 wysokości 10% wynagrodzenia brutto określonego w § 3 ust. 1 Umowy</w:t>
      </w:r>
      <w:r w:rsidR="00BA0CF5">
        <w:rPr>
          <w:rFonts w:asciiTheme="minorHAnsi" w:hAnsiTheme="minorHAnsi" w:cstheme="minorHAnsi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="00BA0CF5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przypadku odstąpienia od Umowy przez Zamawiającego z przyczyn leżących po stronie Wykonawcy.</w:t>
      </w:r>
    </w:p>
    <w:p w14:paraId="31DA5608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5</w:t>
      </w:r>
    </w:p>
    <w:p w14:paraId="20232D3A" w14:textId="721799B7" w:rsidR="002A757B" w:rsidRPr="001B4330" w:rsidRDefault="002A757B" w:rsidP="009577DF">
      <w:pPr>
        <w:pStyle w:val="Akapitzlist"/>
        <w:widowControl w:val="0"/>
        <w:numPr>
          <w:ilvl w:val="0"/>
          <w:numId w:val="20"/>
        </w:numPr>
        <w:tabs>
          <w:tab w:val="left" w:pos="820"/>
        </w:tabs>
        <w:autoSpaceDE w:val="0"/>
        <w:autoSpaceDN w:val="0"/>
        <w:spacing w:before="0" w:after="0" w:line="240" w:lineRule="auto"/>
        <w:ind w:right="118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wykona usługę będącą przedmiotem zamówienia w terminie ustalonym z</w:t>
      </w:r>
      <w:r w:rsidR="00BA0CF5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Zamawiającym, w siedzibie Zamawiającego.</w:t>
      </w:r>
    </w:p>
    <w:p w14:paraId="0B7F43AD" w14:textId="784860E3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 xml:space="preserve">Wykonawca oświadcza, że podczas realizacji umowy </w:t>
      </w:r>
      <w:r w:rsidRPr="00E43852">
        <w:t>zostaną zachowane zasady równości szans i niedyskryminacji, w tym dostępność dla osób z niepełnosprawnościami oraz równości kobiet i mężczyzn</w:t>
      </w:r>
      <w:r w:rsidR="005B614D">
        <w:t>.</w:t>
      </w:r>
    </w:p>
    <w:p w14:paraId="2C53FA19" w14:textId="77777777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>Wykonawca jest zobowiązany do realizacji umowy z należytą starannością oraz do spełnienia wymagań przewidzianych w stosownych przepisach prawa.</w:t>
      </w:r>
    </w:p>
    <w:p w14:paraId="2CAE580A" w14:textId="77777777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>Wykonawca zobowiązany jest do informowania Zamawiającego o stanie realizacji umowy, na każde wezwanie Zamawiającego.</w:t>
      </w:r>
    </w:p>
    <w:p w14:paraId="377451FF" w14:textId="77777777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>Zamawiający zobowiązany jest do współdziałania z Wykonawcą, w szczególności udzielania wyjaśnień dotyczących wymagań co do materiałów szkoleniowych.</w:t>
      </w:r>
    </w:p>
    <w:p w14:paraId="047A7FBA" w14:textId="77777777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>Zamawiający zobowiązany jest do wskazania użytkowników platformy.</w:t>
      </w:r>
    </w:p>
    <w:p w14:paraId="6A82BF1C" w14:textId="77777777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 xml:space="preserve">Udostępnienie platformy obejmuje jej </w:t>
      </w:r>
      <w:r w:rsidRPr="00E43852">
        <w:rPr>
          <w:rFonts w:asciiTheme="minorHAnsi" w:hAnsiTheme="minorHAnsi" w:cstheme="minorHAnsi"/>
          <w:b/>
          <w:bCs/>
        </w:rPr>
        <w:t>utrzymanie oraz serwisowanie w przypadku awarii</w:t>
      </w:r>
      <w:r w:rsidRPr="00E43852">
        <w:rPr>
          <w:rFonts w:asciiTheme="minorHAnsi" w:hAnsiTheme="minorHAnsi" w:cstheme="minorHAnsi"/>
        </w:rPr>
        <w:t xml:space="preserve">. Czas pracy/dostępności serwisu musi co najmniej pokrywać się z czasem pracy Urzędu. </w:t>
      </w:r>
    </w:p>
    <w:p w14:paraId="34EA8C62" w14:textId="77777777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 xml:space="preserve">Czas reakcji na zgłoszenia dotyczące </w:t>
      </w:r>
      <w:r w:rsidRPr="00E43852">
        <w:rPr>
          <w:rFonts w:asciiTheme="minorHAnsi" w:hAnsiTheme="minorHAnsi" w:cstheme="minorHAnsi"/>
          <w:b/>
          <w:bCs/>
        </w:rPr>
        <w:t>błędów krytycznych</w:t>
      </w:r>
      <w:r w:rsidRPr="00E43852">
        <w:rPr>
          <w:rFonts w:asciiTheme="minorHAnsi" w:hAnsiTheme="minorHAnsi" w:cstheme="minorHAnsi"/>
        </w:rPr>
        <w:t xml:space="preserve"> (uniemożliwiających korzystanie z platformy) – max. 12 godzin, a czas usunięcia błędu – max. 24 godziny. </w:t>
      </w:r>
    </w:p>
    <w:p w14:paraId="25186511" w14:textId="7F34899B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 xml:space="preserve">Czas reakcji na zgłoszenia dotyczące </w:t>
      </w:r>
      <w:r w:rsidRPr="00E43852">
        <w:rPr>
          <w:rFonts w:asciiTheme="minorHAnsi" w:hAnsiTheme="minorHAnsi" w:cstheme="minorHAnsi"/>
          <w:b/>
          <w:bCs/>
        </w:rPr>
        <w:t>pozostałych błędów</w:t>
      </w:r>
      <w:r w:rsidRPr="00E43852">
        <w:rPr>
          <w:rFonts w:asciiTheme="minorHAnsi" w:hAnsiTheme="minorHAnsi" w:cstheme="minorHAnsi"/>
        </w:rPr>
        <w:t xml:space="preserve"> (niekrytycznych)– max. 2 dni,</w:t>
      </w:r>
      <w:r w:rsidR="00BA0CF5">
        <w:rPr>
          <w:rFonts w:asciiTheme="minorHAnsi" w:hAnsiTheme="minorHAnsi" w:cstheme="minorHAnsi"/>
        </w:rPr>
        <w:t xml:space="preserve"> </w:t>
      </w:r>
      <w:r w:rsidRPr="00E43852">
        <w:rPr>
          <w:rFonts w:asciiTheme="minorHAnsi" w:hAnsiTheme="minorHAnsi" w:cstheme="minorHAnsi"/>
        </w:rPr>
        <w:t>a</w:t>
      </w:r>
      <w:r w:rsidR="00BA0CF5">
        <w:rPr>
          <w:rFonts w:asciiTheme="minorHAnsi" w:hAnsiTheme="minorHAnsi" w:cstheme="minorHAnsi"/>
        </w:rPr>
        <w:t> </w:t>
      </w:r>
      <w:r w:rsidRPr="00E43852">
        <w:rPr>
          <w:rFonts w:asciiTheme="minorHAnsi" w:hAnsiTheme="minorHAnsi" w:cstheme="minorHAnsi"/>
        </w:rPr>
        <w:t xml:space="preserve">czas usunięcia błędu – max. 7 dni. </w:t>
      </w:r>
    </w:p>
    <w:p w14:paraId="33EA125F" w14:textId="77777777" w:rsidR="00B031DE" w:rsidRPr="00E43852" w:rsidRDefault="00B031DE" w:rsidP="00B031D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E43852">
        <w:rPr>
          <w:rFonts w:asciiTheme="minorHAnsi" w:hAnsiTheme="minorHAnsi" w:cstheme="minorHAnsi"/>
        </w:rPr>
        <w:t>Czas jest liczony od momentu zgłoszenia w przypadku gdy zgłoszenie ma miejsce podczas czasu pracy/dostępności serwisu lub od czasu rozpoczęcia pracy serwisu w kolejnym dniu roboczym następującym po dniu zgłoszenia.</w:t>
      </w:r>
    </w:p>
    <w:p w14:paraId="6E22638C" w14:textId="77777777" w:rsidR="002A757B" w:rsidRPr="001B4330" w:rsidRDefault="002A757B" w:rsidP="009577DF">
      <w:pPr>
        <w:pStyle w:val="Akapitzlist"/>
        <w:widowControl w:val="0"/>
        <w:numPr>
          <w:ilvl w:val="1"/>
          <w:numId w:val="20"/>
        </w:numPr>
        <w:tabs>
          <w:tab w:val="left" w:pos="1539"/>
        </w:tabs>
        <w:autoSpaceDE w:val="0"/>
        <w:autoSpaceDN w:val="0"/>
        <w:spacing w:before="0" w:after="0" w:line="240" w:lineRule="auto"/>
        <w:ind w:left="1539" w:hanging="359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Prawo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utrwalania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 xml:space="preserve">i </w:t>
      </w:r>
      <w:r w:rsidRPr="001B4330">
        <w:rPr>
          <w:rFonts w:asciiTheme="minorHAnsi" w:hAnsiTheme="minorHAnsi" w:cstheme="minorHAnsi"/>
          <w:spacing w:val="-2"/>
        </w:rPr>
        <w:t>zwielokrotniania;</w:t>
      </w:r>
    </w:p>
    <w:p w14:paraId="3851D584" w14:textId="77777777" w:rsidR="002A757B" w:rsidRPr="001B4330" w:rsidRDefault="002A757B" w:rsidP="009577DF">
      <w:pPr>
        <w:pStyle w:val="Akapitzlist"/>
        <w:widowControl w:val="0"/>
        <w:numPr>
          <w:ilvl w:val="1"/>
          <w:numId w:val="20"/>
        </w:numPr>
        <w:tabs>
          <w:tab w:val="left" w:pos="1540"/>
        </w:tabs>
        <w:autoSpaceDE w:val="0"/>
        <w:autoSpaceDN w:val="0"/>
        <w:spacing w:before="0" w:after="0" w:line="240" w:lineRule="auto"/>
        <w:ind w:right="124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Prawo do wprowadzania dokumentacji do pamięci komputerów i serwerów sieci </w:t>
      </w:r>
      <w:r w:rsidRPr="001B4330">
        <w:rPr>
          <w:rFonts w:asciiTheme="minorHAnsi" w:hAnsiTheme="minorHAnsi" w:cstheme="minorHAnsi"/>
          <w:spacing w:val="-2"/>
        </w:rPr>
        <w:t>komputerowych;</w:t>
      </w:r>
    </w:p>
    <w:p w14:paraId="3678F2E9" w14:textId="77777777" w:rsidR="002A757B" w:rsidRPr="001B4330" w:rsidRDefault="002A757B" w:rsidP="009577DF">
      <w:pPr>
        <w:pStyle w:val="Akapitzlist"/>
        <w:widowControl w:val="0"/>
        <w:numPr>
          <w:ilvl w:val="1"/>
          <w:numId w:val="20"/>
        </w:numPr>
        <w:tabs>
          <w:tab w:val="left" w:pos="1540"/>
        </w:tabs>
        <w:autoSpaceDE w:val="0"/>
        <w:autoSpaceDN w:val="0"/>
        <w:spacing w:before="1" w:after="0" w:line="240" w:lineRule="auto"/>
        <w:ind w:right="123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Prawo</w:t>
      </w:r>
      <w:r w:rsidRPr="001B4330">
        <w:rPr>
          <w:rFonts w:asciiTheme="minorHAnsi" w:hAnsiTheme="minorHAnsi" w:cstheme="minorHAnsi"/>
          <w:spacing w:val="33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34"/>
        </w:rPr>
        <w:t xml:space="preserve"> </w:t>
      </w:r>
      <w:r w:rsidRPr="001B4330">
        <w:rPr>
          <w:rFonts w:asciiTheme="minorHAnsi" w:hAnsiTheme="minorHAnsi" w:cstheme="minorHAnsi"/>
        </w:rPr>
        <w:t>wielokrotnego</w:t>
      </w:r>
      <w:r w:rsidRPr="001B4330">
        <w:rPr>
          <w:rFonts w:asciiTheme="minorHAnsi" w:hAnsiTheme="minorHAnsi" w:cstheme="minorHAnsi"/>
          <w:spacing w:val="35"/>
        </w:rPr>
        <w:t xml:space="preserve"> </w:t>
      </w:r>
      <w:r w:rsidRPr="001B4330">
        <w:rPr>
          <w:rFonts w:asciiTheme="minorHAnsi" w:hAnsiTheme="minorHAnsi" w:cstheme="minorHAnsi"/>
        </w:rPr>
        <w:t>korzystania</w:t>
      </w:r>
      <w:r w:rsidRPr="001B4330">
        <w:rPr>
          <w:rFonts w:asciiTheme="minorHAnsi" w:hAnsiTheme="minorHAnsi" w:cstheme="minorHAnsi"/>
          <w:spacing w:val="35"/>
        </w:rPr>
        <w:t xml:space="preserve"> </w:t>
      </w:r>
      <w:r w:rsidRPr="001B4330">
        <w:rPr>
          <w:rFonts w:asciiTheme="minorHAnsi" w:hAnsiTheme="minorHAnsi" w:cstheme="minorHAnsi"/>
        </w:rPr>
        <w:t>z</w:t>
      </w:r>
      <w:r w:rsidRPr="001B4330">
        <w:rPr>
          <w:rFonts w:asciiTheme="minorHAnsi" w:hAnsiTheme="minorHAnsi" w:cstheme="minorHAnsi"/>
          <w:spacing w:val="33"/>
        </w:rPr>
        <w:t xml:space="preserve"> </w:t>
      </w:r>
      <w:r w:rsidRPr="001B4330">
        <w:rPr>
          <w:rFonts w:asciiTheme="minorHAnsi" w:hAnsiTheme="minorHAnsi" w:cstheme="minorHAnsi"/>
        </w:rPr>
        <w:t>dokumentacji</w:t>
      </w:r>
      <w:r w:rsidRPr="001B4330">
        <w:rPr>
          <w:rFonts w:asciiTheme="minorHAnsi" w:hAnsiTheme="minorHAnsi" w:cstheme="minorHAnsi"/>
          <w:spacing w:val="34"/>
        </w:rPr>
        <w:t xml:space="preserve"> </w:t>
      </w:r>
      <w:r w:rsidRPr="001B4330">
        <w:rPr>
          <w:rFonts w:asciiTheme="minorHAnsi" w:hAnsiTheme="minorHAnsi" w:cstheme="minorHAnsi"/>
        </w:rPr>
        <w:t>przez</w:t>
      </w:r>
      <w:r w:rsidRPr="001B4330">
        <w:rPr>
          <w:rFonts w:asciiTheme="minorHAnsi" w:hAnsiTheme="minorHAnsi" w:cstheme="minorHAnsi"/>
          <w:spacing w:val="33"/>
        </w:rPr>
        <w:t xml:space="preserve"> </w:t>
      </w:r>
      <w:r w:rsidRPr="001B4330">
        <w:rPr>
          <w:rFonts w:asciiTheme="minorHAnsi" w:hAnsiTheme="minorHAnsi" w:cstheme="minorHAnsi"/>
        </w:rPr>
        <w:t>Zamawiającego</w:t>
      </w:r>
      <w:r w:rsidRPr="001B4330">
        <w:rPr>
          <w:rFonts w:asciiTheme="minorHAnsi" w:hAnsiTheme="minorHAnsi" w:cstheme="minorHAnsi"/>
          <w:spacing w:val="34"/>
        </w:rPr>
        <w:t xml:space="preserve"> </w:t>
      </w:r>
      <w:r w:rsidRPr="001B4330">
        <w:rPr>
          <w:rFonts w:asciiTheme="minorHAnsi" w:hAnsiTheme="minorHAnsi" w:cstheme="minorHAnsi"/>
        </w:rPr>
        <w:t>bez ograniczeń czasowych;</w:t>
      </w:r>
    </w:p>
    <w:p w14:paraId="2C0CEC71" w14:textId="1FB4E22F" w:rsidR="002A757B" w:rsidRPr="009A76D5" w:rsidRDefault="002A757B" w:rsidP="00446BC0">
      <w:pPr>
        <w:pStyle w:val="Akapitzlist"/>
        <w:widowControl w:val="0"/>
        <w:numPr>
          <w:ilvl w:val="0"/>
          <w:numId w:val="20"/>
        </w:numPr>
        <w:tabs>
          <w:tab w:val="left" w:pos="820"/>
        </w:tabs>
        <w:autoSpaceDE w:val="0"/>
        <w:autoSpaceDN w:val="0"/>
        <w:spacing w:before="0" w:after="0" w:line="240" w:lineRule="auto"/>
        <w:ind w:right="120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Przeniesienie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autorskich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praw</w:t>
      </w:r>
      <w:r w:rsidRPr="001B4330">
        <w:rPr>
          <w:rFonts w:asciiTheme="minorHAnsi" w:hAnsiTheme="minorHAnsi" w:cstheme="minorHAnsi"/>
          <w:spacing w:val="-14"/>
        </w:rPr>
        <w:t xml:space="preserve"> </w:t>
      </w:r>
      <w:r w:rsidRPr="001B4330">
        <w:rPr>
          <w:rFonts w:asciiTheme="minorHAnsi" w:hAnsiTheme="minorHAnsi" w:cstheme="minorHAnsi"/>
        </w:rPr>
        <w:t>majątkowych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następuje</w:t>
      </w:r>
      <w:r w:rsidRPr="001B4330">
        <w:rPr>
          <w:rFonts w:asciiTheme="minorHAnsi" w:hAnsiTheme="minorHAnsi" w:cstheme="minorHAnsi"/>
          <w:spacing w:val="-14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ramach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wynagrodzenia,</w:t>
      </w:r>
      <w:r w:rsidRPr="001B4330">
        <w:rPr>
          <w:rFonts w:asciiTheme="minorHAnsi" w:hAnsiTheme="minorHAnsi" w:cstheme="minorHAnsi"/>
          <w:spacing w:val="-14"/>
        </w:rPr>
        <w:t xml:space="preserve"> </w:t>
      </w:r>
      <w:r w:rsidRPr="001B4330">
        <w:rPr>
          <w:rFonts w:asciiTheme="minorHAnsi" w:hAnsiTheme="minorHAnsi" w:cstheme="minorHAnsi"/>
        </w:rPr>
        <w:t>o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 xml:space="preserve">którym </w:t>
      </w:r>
      <w:r w:rsidRPr="001B4330">
        <w:rPr>
          <w:rFonts w:asciiTheme="minorHAnsi" w:hAnsiTheme="minorHAnsi" w:cstheme="minorHAnsi"/>
        </w:rPr>
        <w:lastRenderedPageBreak/>
        <w:t>mowa w § 3 ust. 1 niniejszej Umowy.</w:t>
      </w:r>
    </w:p>
    <w:p w14:paraId="06D77695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6</w:t>
      </w:r>
    </w:p>
    <w:p w14:paraId="12ECE934" w14:textId="77777777" w:rsidR="002A757B" w:rsidRPr="001B4330" w:rsidRDefault="002A757B" w:rsidP="009577DF">
      <w:pPr>
        <w:pStyle w:val="Akapitzlist"/>
        <w:widowControl w:val="0"/>
        <w:numPr>
          <w:ilvl w:val="0"/>
          <w:numId w:val="19"/>
        </w:numPr>
        <w:tabs>
          <w:tab w:val="left" w:pos="820"/>
        </w:tabs>
        <w:autoSpaceDE w:val="0"/>
        <w:autoSpaceDN w:val="0"/>
        <w:spacing w:before="0" w:after="0" w:line="240" w:lineRule="auto"/>
        <w:ind w:right="123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Wszelkie doręczenia związane z wykonaniem niniejszej Umowy dokonywane będą na adresy stron wypisane w komparycji lub adresy e-mail.</w:t>
      </w:r>
    </w:p>
    <w:p w14:paraId="25BB36C6" w14:textId="77777777" w:rsidR="002A757B" w:rsidRPr="001B4330" w:rsidRDefault="002A757B" w:rsidP="009577DF">
      <w:pPr>
        <w:pStyle w:val="Akapitzlist"/>
        <w:widowControl w:val="0"/>
        <w:numPr>
          <w:ilvl w:val="0"/>
          <w:numId w:val="19"/>
        </w:numPr>
        <w:tabs>
          <w:tab w:val="left" w:pos="820"/>
        </w:tabs>
        <w:autoSpaceDE w:val="0"/>
        <w:autoSpaceDN w:val="0"/>
        <w:spacing w:before="0" w:after="0" w:line="240" w:lineRule="auto"/>
        <w:ind w:right="11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Strony zobowiązują się pisemnie informować o wszelkich zmianach danych adresowych. W razie zaniechania tego obowiązku korespondencja wysłana na adres zgodnie z ust. 1 będzie traktowana jako skutecznie doręczona.</w:t>
      </w:r>
    </w:p>
    <w:p w14:paraId="5337FE68" w14:textId="77777777" w:rsidR="007A72B1" w:rsidRPr="001B4330" w:rsidRDefault="007A72B1" w:rsidP="007A72B1">
      <w:pPr>
        <w:pStyle w:val="Akapitzlist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Osobą</w:t>
      </w:r>
      <w:r w:rsidRPr="001B4330">
        <w:rPr>
          <w:rFonts w:asciiTheme="minorHAnsi" w:hAnsiTheme="minorHAnsi" w:cstheme="minorHAnsi"/>
          <w:spacing w:val="-3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kontaktu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ze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strony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 xml:space="preserve">Zamawiającego </w:t>
      </w:r>
      <w:r w:rsidRPr="001B4330">
        <w:rPr>
          <w:rFonts w:asciiTheme="minorHAnsi" w:hAnsiTheme="minorHAnsi" w:cstheme="minorHAnsi"/>
          <w:spacing w:val="-2"/>
        </w:rPr>
        <w:t>będzie:</w:t>
      </w:r>
    </w:p>
    <w:p w14:paraId="2627B339" w14:textId="77777777" w:rsidR="007A72B1" w:rsidRPr="00A44700" w:rsidRDefault="007A72B1" w:rsidP="007A72B1">
      <w:pPr>
        <w:pStyle w:val="Akapitzlist"/>
        <w:numPr>
          <w:ilvl w:val="1"/>
          <w:numId w:val="19"/>
        </w:numPr>
        <w:spacing w:before="0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 xml:space="preserve">Pan </w:t>
      </w:r>
      <w:r>
        <w:rPr>
          <w:rFonts w:asciiTheme="minorHAnsi" w:hAnsiTheme="minorHAnsi" w:cstheme="minorHAnsi"/>
        </w:rPr>
        <w:t>………………..</w:t>
      </w:r>
      <w:r w:rsidRPr="00A44700">
        <w:rPr>
          <w:rFonts w:asciiTheme="minorHAnsi" w:hAnsiTheme="minorHAnsi" w:cstheme="minorHAnsi"/>
        </w:rPr>
        <w:t xml:space="preserve"> – email: </w:t>
      </w:r>
      <w:r>
        <w:rPr>
          <w:rFonts w:asciiTheme="minorHAnsi" w:hAnsiTheme="minorHAnsi" w:cstheme="minorHAnsi"/>
        </w:rPr>
        <w:t>……………………</w:t>
      </w:r>
      <w:r w:rsidRPr="00A44700">
        <w:rPr>
          <w:rFonts w:asciiTheme="minorHAnsi" w:hAnsiTheme="minorHAnsi" w:cstheme="minorHAnsi"/>
        </w:rPr>
        <w:t xml:space="preserve">, tel.: </w:t>
      </w:r>
      <w:r>
        <w:rPr>
          <w:rFonts w:asciiTheme="minorHAnsi" w:hAnsiTheme="minorHAnsi" w:cstheme="minorHAnsi"/>
        </w:rPr>
        <w:t>………….</w:t>
      </w:r>
    </w:p>
    <w:p w14:paraId="5C136A92" w14:textId="77777777" w:rsidR="007A72B1" w:rsidRPr="007450C6" w:rsidRDefault="007A72B1" w:rsidP="007A72B1">
      <w:pPr>
        <w:pStyle w:val="Akapitzlist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Osobą do kontaktu ze strony Wykonawcy</w:t>
      </w:r>
      <w:r w:rsidRPr="007450C6">
        <w:rPr>
          <w:rFonts w:asciiTheme="minorHAnsi" w:hAnsiTheme="minorHAnsi" w:cstheme="minorHAnsi"/>
          <w:spacing w:val="-1"/>
        </w:rPr>
        <w:t xml:space="preserve"> </w:t>
      </w:r>
      <w:r w:rsidRPr="007450C6">
        <w:rPr>
          <w:rFonts w:asciiTheme="minorHAnsi" w:hAnsiTheme="minorHAnsi" w:cstheme="minorHAnsi"/>
          <w:spacing w:val="-2"/>
        </w:rPr>
        <w:t>będzie:</w:t>
      </w:r>
    </w:p>
    <w:p w14:paraId="60EE6BCB" w14:textId="06837AC1" w:rsidR="002A757B" w:rsidRPr="0080692E" w:rsidRDefault="007A72B1" w:rsidP="0080692E">
      <w:pPr>
        <w:pStyle w:val="Akapitzlist"/>
        <w:numPr>
          <w:ilvl w:val="1"/>
          <w:numId w:val="19"/>
        </w:numPr>
        <w:spacing w:before="0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 xml:space="preserve">Pan </w:t>
      </w:r>
      <w:r>
        <w:rPr>
          <w:rFonts w:asciiTheme="minorHAnsi" w:hAnsiTheme="minorHAnsi" w:cstheme="minorHAnsi"/>
        </w:rPr>
        <w:t>………………..</w:t>
      </w:r>
      <w:r w:rsidRPr="00A44700">
        <w:rPr>
          <w:rFonts w:asciiTheme="minorHAnsi" w:hAnsiTheme="minorHAnsi" w:cstheme="minorHAnsi"/>
        </w:rPr>
        <w:t xml:space="preserve"> – email: </w:t>
      </w:r>
      <w:r>
        <w:rPr>
          <w:rFonts w:asciiTheme="minorHAnsi" w:hAnsiTheme="minorHAnsi" w:cstheme="minorHAnsi"/>
        </w:rPr>
        <w:t>……………………</w:t>
      </w:r>
      <w:r w:rsidRPr="00A44700">
        <w:rPr>
          <w:rFonts w:asciiTheme="minorHAnsi" w:hAnsiTheme="minorHAnsi" w:cstheme="minorHAnsi"/>
        </w:rPr>
        <w:t xml:space="preserve">, tel.: </w:t>
      </w:r>
      <w:r>
        <w:rPr>
          <w:rFonts w:asciiTheme="minorHAnsi" w:hAnsiTheme="minorHAnsi" w:cstheme="minorHAnsi"/>
        </w:rPr>
        <w:t>………….</w:t>
      </w:r>
    </w:p>
    <w:p w14:paraId="35AA446E" w14:textId="77777777" w:rsidR="002A757B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  <w:spacing w:val="-10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7</w:t>
      </w:r>
    </w:p>
    <w:p w14:paraId="22DBAF41" w14:textId="7E215C0F" w:rsidR="00DB323D" w:rsidRPr="00DB323D" w:rsidRDefault="00DB323D" w:rsidP="009A76D5">
      <w:pPr>
        <w:pStyle w:val="Tekstpodstawowy"/>
        <w:widowControl/>
        <w:numPr>
          <w:ilvl w:val="0"/>
          <w:numId w:val="30"/>
        </w:numPr>
        <w:overflowPunct w:val="0"/>
        <w:adjustRightInd w:val="0"/>
        <w:rPr>
          <w:rFonts w:ascii="Calibri" w:hAnsi="Calibri" w:cs="Calibri"/>
        </w:rPr>
      </w:pPr>
      <w:r w:rsidRPr="00DB323D">
        <w:rPr>
          <w:rFonts w:ascii="Calibri" w:hAnsi="Calibri" w:cs="Calibri"/>
        </w:rPr>
        <w:t>Wykonawca udostępni Zamawiającemu licencję obejmującą korzystanie z Platformy wraz</w:t>
      </w:r>
      <w:r w:rsidR="00BA0CF5">
        <w:rPr>
          <w:rFonts w:ascii="Calibri" w:hAnsi="Calibri" w:cs="Calibri"/>
        </w:rPr>
        <w:t xml:space="preserve"> </w:t>
      </w:r>
      <w:r w:rsidRPr="00DB323D">
        <w:rPr>
          <w:rFonts w:ascii="Calibri" w:hAnsi="Calibri" w:cs="Calibri"/>
        </w:rPr>
        <w:t>z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jej aktualizacjami w okresie obowiązywania Umowy.</w:t>
      </w:r>
    </w:p>
    <w:p w14:paraId="60DF0F54" w14:textId="3FA9FDAB" w:rsidR="00DB323D" w:rsidRPr="00DB323D" w:rsidRDefault="00DB323D" w:rsidP="009A76D5">
      <w:pPr>
        <w:pStyle w:val="Tekstpodstawowy"/>
        <w:widowControl/>
        <w:numPr>
          <w:ilvl w:val="0"/>
          <w:numId w:val="30"/>
        </w:numPr>
        <w:overflowPunct w:val="0"/>
        <w:adjustRightInd w:val="0"/>
        <w:rPr>
          <w:rFonts w:ascii="Calibri" w:hAnsi="Calibri" w:cs="Calibri"/>
        </w:rPr>
      </w:pPr>
      <w:r w:rsidRPr="00DB323D">
        <w:rPr>
          <w:rFonts w:ascii="Calibri" w:hAnsi="Calibri" w:cs="Calibri"/>
        </w:rPr>
        <w:t>Wykonawca oświadcza, że posiada zgodę producenta Platformy na dostarczanie końcowym użytkownikom licencji wraz z subskrypcjami licencji dla tej Platformy oraz zapewnia, że dostęp do tej Platformy nie jest obciążony prawami ani roszczeniami osób trzecich, a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w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szczególności, że zawarcie i wykonanie przez Wykonawcę Umowy nie wymaga żadnych zgód ani zezwoleń osób trzecich.</w:t>
      </w:r>
    </w:p>
    <w:p w14:paraId="685BE4A0" w14:textId="32C17BFC" w:rsidR="00DB323D" w:rsidRPr="00DB323D" w:rsidRDefault="00DB323D" w:rsidP="009A76D5">
      <w:pPr>
        <w:pStyle w:val="Tekstpodstawowy"/>
        <w:widowControl/>
        <w:numPr>
          <w:ilvl w:val="0"/>
          <w:numId w:val="30"/>
        </w:numPr>
        <w:overflowPunct w:val="0"/>
        <w:adjustRightInd w:val="0"/>
        <w:rPr>
          <w:rFonts w:ascii="Calibri" w:hAnsi="Calibri" w:cs="Calibri"/>
        </w:rPr>
      </w:pPr>
      <w:r w:rsidRPr="00DB323D">
        <w:rPr>
          <w:rFonts w:ascii="Calibri" w:hAnsi="Calibri" w:cs="Calibri"/>
        </w:rPr>
        <w:t>Wykonawca oświadcza, że wyłączne autorskie prawa majątkowe do Platformy wraz</w:t>
      </w:r>
      <w:r w:rsidR="00BA0CF5">
        <w:rPr>
          <w:rFonts w:ascii="Calibri" w:hAnsi="Calibri" w:cs="Calibri"/>
        </w:rPr>
        <w:t xml:space="preserve"> </w:t>
      </w:r>
      <w:r w:rsidRPr="00DB323D">
        <w:rPr>
          <w:rFonts w:ascii="Calibri" w:hAnsi="Calibri" w:cs="Calibri"/>
        </w:rPr>
        <w:t>z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dokumentacją przysługują wyłącznie producentowi Platformy oraz że ta Platforma wraz</w:t>
      </w:r>
      <w:r w:rsidR="00BA0CF5">
        <w:rPr>
          <w:rFonts w:ascii="Calibri" w:hAnsi="Calibri" w:cs="Calibri"/>
        </w:rPr>
        <w:t xml:space="preserve"> </w:t>
      </w:r>
      <w:r w:rsidRPr="00DB323D">
        <w:rPr>
          <w:rFonts w:ascii="Calibri" w:hAnsi="Calibri" w:cs="Calibri"/>
        </w:rPr>
        <w:t>z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dokumentacją z nią związaną dostarczana jest na warunkach licencyjnych producenta Platformy, a Wykonawca jest uprawniony przez producenta do dostarczenia Zamawiającemu Platformy. Wykonawca zapewnia, że w związku z wykonywaniem Umowy nie narusza jakichkolwiek praw osobistych lub majątkowych osób trzecich, w szczególności praw autorskich, a także zapewnia, że zawarcie i wykonanie Umowy nie wymaga uzyskania zgody lub złożenia jakiegokolwiek innego oświadczenia woli przez jakąkolwiek osobę trzecią.</w:t>
      </w:r>
    </w:p>
    <w:p w14:paraId="285EC989" w14:textId="77777777" w:rsidR="00DB323D" w:rsidRPr="00DB323D" w:rsidRDefault="00DB323D" w:rsidP="009A76D5">
      <w:pPr>
        <w:pStyle w:val="Tekstpodstawowy"/>
        <w:widowControl/>
        <w:numPr>
          <w:ilvl w:val="0"/>
          <w:numId w:val="30"/>
        </w:numPr>
        <w:overflowPunct w:val="0"/>
        <w:adjustRightInd w:val="0"/>
        <w:rPr>
          <w:rFonts w:ascii="Calibri" w:hAnsi="Calibri" w:cs="Calibri"/>
        </w:rPr>
      </w:pPr>
      <w:r w:rsidRPr="00DB323D">
        <w:rPr>
          <w:rFonts w:ascii="Calibri" w:hAnsi="Calibri" w:cs="Calibri"/>
        </w:rPr>
        <w:t>Zamawiający nabywa prawa przyznane mu w ramach licencji z chwilą dostępu do Platformy w pamięci masowej urządzenia pozwalającej na normalne korzystanie z oprogramowania, chyba że w Umowie określono inny sposób korzystania z Platformy.</w:t>
      </w:r>
    </w:p>
    <w:p w14:paraId="57664677" w14:textId="77777777" w:rsidR="00DB323D" w:rsidRPr="00DB323D" w:rsidRDefault="00DB323D" w:rsidP="009A76D5">
      <w:pPr>
        <w:pStyle w:val="Tekstpodstawowy"/>
        <w:widowControl/>
        <w:numPr>
          <w:ilvl w:val="0"/>
          <w:numId w:val="30"/>
        </w:numPr>
        <w:overflowPunct w:val="0"/>
        <w:adjustRightInd w:val="0"/>
        <w:rPr>
          <w:rFonts w:ascii="Calibri" w:hAnsi="Calibri" w:cs="Calibri"/>
        </w:rPr>
      </w:pPr>
      <w:r w:rsidRPr="00DB323D">
        <w:rPr>
          <w:rFonts w:ascii="Calibri" w:hAnsi="Calibri" w:cs="Calibri"/>
        </w:rPr>
        <w:t>Jeżeli wymagają tego warunki licencji określone przez jego producenta, Wykonawca jest zobowiązany dostarczyć Zamawiającemu wszelkie dokumenty lub inne poświadczenia itp., niezbędne do wykazania posiadania przez Zamawiającego licencji oraz do korzystania z niej.</w:t>
      </w:r>
    </w:p>
    <w:p w14:paraId="227EEF73" w14:textId="6E248E72" w:rsidR="009A76D5" w:rsidRDefault="00DB323D" w:rsidP="009A76D5">
      <w:pPr>
        <w:pStyle w:val="Tekstpodstawowy"/>
        <w:widowControl/>
        <w:numPr>
          <w:ilvl w:val="0"/>
          <w:numId w:val="30"/>
        </w:numPr>
        <w:overflowPunct w:val="0"/>
        <w:adjustRightInd w:val="0"/>
        <w:rPr>
          <w:rFonts w:ascii="Calibri" w:hAnsi="Calibri" w:cs="Calibri"/>
        </w:rPr>
      </w:pPr>
      <w:r w:rsidRPr="00DB323D">
        <w:rPr>
          <w:rFonts w:ascii="Calibri" w:hAnsi="Calibri" w:cs="Calibri"/>
        </w:rPr>
        <w:t>Wykonawca jest odpowiedzialny względem Zamawiającego za wszelkie wady prawne,</w:t>
      </w:r>
      <w:r w:rsidR="00BA0CF5">
        <w:rPr>
          <w:rFonts w:ascii="Calibri" w:hAnsi="Calibri" w:cs="Calibri"/>
        </w:rPr>
        <w:t xml:space="preserve"> </w:t>
      </w:r>
      <w:r w:rsidRPr="00DB323D">
        <w:rPr>
          <w:rFonts w:ascii="Calibri" w:hAnsi="Calibri" w:cs="Calibri"/>
        </w:rPr>
        <w:t>a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w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szczególności za ewentualne roszczenia osób trzecich wynikające z naruszenia praw własności intelektualnej, w tym za nieprzestrzeganie lub naruszenie przepisów ustawy</w:t>
      </w:r>
      <w:r w:rsidR="00BA0CF5">
        <w:rPr>
          <w:rFonts w:ascii="Calibri" w:hAnsi="Calibri" w:cs="Calibri"/>
        </w:rPr>
        <w:t xml:space="preserve"> </w:t>
      </w:r>
      <w:r w:rsidRPr="00DB323D">
        <w:rPr>
          <w:rFonts w:ascii="Calibri" w:hAnsi="Calibri" w:cs="Calibri"/>
        </w:rPr>
        <w:t>o</w:t>
      </w:r>
      <w:r w:rsidR="00BA0CF5">
        <w:rPr>
          <w:rFonts w:ascii="Calibri" w:hAnsi="Calibri" w:cs="Calibri"/>
        </w:rPr>
        <w:t> </w:t>
      </w:r>
      <w:r w:rsidRPr="00DB323D">
        <w:rPr>
          <w:rFonts w:ascii="Calibri" w:hAnsi="Calibri" w:cs="Calibri"/>
        </w:rPr>
        <w:t>prawie autorskim i prawach pokrewnych w związku z wykonywaniem Przedmiotu Umowy</w:t>
      </w:r>
    </w:p>
    <w:p w14:paraId="59F6D5C1" w14:textId="7562538B" w:rsidR="009A76D5" w:rsidRDefault="009A76D5" w:rsidP="009A76D5">
      <w:pPr>
        <w:pStyle w:val="Nagwek1"/>
        <w:spacing w:line="240" w:lineRule="auto"/>
        <w:jc w:val="center"/>
        <w:rPr>
          <w:rFonts w:asciiTheme="minorHAnsi" w:hAnsiTheme="minorHAnsi" w:cstheme="minorHAnsi"/>
          <w:spacing w:val="-10"/>
        </w:rPr>
      </w:pPr>
      <w:r w:rsidRPr="001B4330">
        <w:rPr>
          <w:rFonts w:asciiTheme="minorHAnsi" w:hAnsiTheme="minorHAnsi" w:cstheme="minorHAnsi"/>
        </w:rPr>
        <w:lastRenderedPageBreak/>
        <w:t xml:space="preserve">§ </w:t>
      </w:r>
      <w:r>
        <w:rPr>
          <w:rFonts w:asciiTheme="minorHAnsi" w:hAnsiTheme="minorHAnsi" w:cstheme="minorHAnsi"/>
          <w:spacing w:val="-10"/>
        </w:rPr>
        <w:t>8</w:t>
      </w:r>
    </w:p>
    <w:p w14:paraId="35AFB28C" w14:textId="77777777" w:rsidR="009A76D5" w:rsidRPr="00CE22BB" w:rsidRDefault="009577DF" w:rsidP="009A76D5">
      <w:pPr>
        <w:pStyle w:val="Tekstpodstawowy"/>
        <w:widowControl/>
        <w:numPr>
          <w:ilvl w:val="0"/>
          <w:numId w:val="31"/>
        </w:numPr>
        <w:overflowPunct w:val="0"/>
        <w:adjustRightInd w:val="0"/>
        <w:rPr>
          <w:rFonts w:asciiTheme="minorHAnsi" w:hAnsiTheme="minorHAnsi" w:cstheme="minorHAnsi"/>
        </w:rPr>
      </w:pPr>
      <w:bookmarkStart w:id="3" w:name="_Hlk178154711"/>
      <w:r w:rsidRPr="00CE22BB">
        <w:rPr>
          <w:rFonts w:asciiTheme="minorHAnsi" w:hAnsiTheme="minorHAnsi" w:cstheme="minorHAnsi"/>
        </w:rPr>
        <w:t xml:space="preserve">Strony niniejszym oświadczają, że każda ze stron jest Administratorem Danych Osobowych </w:t>
      </w:r>
      <w:r w:rsidR="00665D3D" w:rsidRPr="00CE22BB">
        <w:rPr>
          <w:rFonts w:asciiTheme="minorHAnsi" w:hAnsiTheme="minorHAnsi" w:cstheme="minorHAnsi"/>
        </w:rPr>
        <w:t xml:space="preserve">osób wymienionych w niniejszej umowie </w:t>
      </w:r>
      <w:r w:rsidRPr="00CE22BB">
        <w:rPr>
          <w:rFonts w:asciiTheme="minorHAnsi" w:hAnsiTheme="minorHAnsi" w:cstheme="minorHAnsi"/>
        </w:rPr>
        <w:t>oraz że stosują się do przepisów dotyczących ochrony danych osobowych, w szczególności przepisów rozporządzenia Parlamentu Europejskiego i Rady (UE) 2016/679 z dnia 27 kwietnia 2016 roku w sprawie ochrony osób fizycznych w związku z przetwarzaniem danych osobowych i w sprawie swobodnego przepływu takich danych oraz uchylenia dyrektywy 95/46/WE („RODO”) i przepisów ustawy z dnia 10 maja 2018 roku o ochronie danych osobowych, a także wszelkich przepisów wykonawczych wydanych na podstawie powyższych aktów prawnych, które znajdują zastosowanie do przetwarzania danych osobowych oraz oświadczają, że podejmują konieczne techniczne i organizacyjne działania celem ochrony tych danych.</w:t>
      </w:r>
    </w:p>
    <w:p w14:paraId="53A52896" w14:textId="77777777" w:rsidR="009A76D5" w:rsidRPr="00CE22BB" w:rsidRDefault="00665D3D" w:rsidP="009A76D5">
      <w:pPr>
        <w:pStyle w:val="Tekstpodstawowy"/>
        <w:widowControl/>
        <w:numPr>
          <w:ilvl w:val="0"/>
          <w:numId w:val="31"/>
        </w:numPr>
        <w:overflowPunct w:val="0"/>
        <w:adjustRightInd w:val="0"/>
        <w:rPr>
          <w:rFonts w:asciiTheme="minorHAnsi" w:hAnsiTheme="minorHAnsi" w:cstheme="minorHAnsi"/>
        </w:rPr>
      </w:pPr>
      <w:r w:rsidRPr="00CE22BB">
        <w:rPr>
          <w:rFonts w:asciiTheme="minorHAnsi" w:hAnsiTheme="minorHAnsi" w:cstheme="minorHAnsi"/>
        </w:rPr>
        <w:t>W</w:t>
      </w:r>
      <w:r w:rsidR="001F448E" w:rsidRPr="00CE22BB">
        <w:rPr>
          <w:rFonts w:asciiTheme="minorHAnsi" w:hAnsiTheme="minorHAnsi" w:cstheme="minorHAnsi"/>
        </w:rPr>
        <w:t xml:space="preserve"> związku z realizacją niniejszej umowy</w:t>
      </w:r>
      <w:r w:rsidRPr="00CE22BB">
        <w:rPr>
          <w:rFonts w:asciiTheme="minorHAnsi" w:hAnsiTheme="minorHAnsi" w:cstheme="minorHAnsi"/>
        </w:rPr>
        <w:t>, Wykonawca zobowiązuje się do zawarcia odrębnej umowy dotyczącej przetwarzania danych osobowych</w:t>
      </w:r>
      <w:r w:rsidR="001F448E" w:rsidRPr="00CE22BB">
        <w:rPr>
          <w:rFonts w:asciiTheme="minorHAnsi" w:hAnsiTheme="minorHAnsi" w:cstheme="minorHAnsi"/>
        </w:rPr>
        <w:t xml:space="preserve"> osób, które otrzymają dostęp do platformy szkoleniowej</w:t>
      </w:r>
      <w:r w:rsidRPr="00CE22BB">
        <w:rPr>
          <w:rFonts w:asciiTheme="minorHAnsi" w:hAnsiTheme="minorHAnsi" w:cstheme="minorHAnsi"/>
        </w:rPr>
        <w:t>.</w:t>
      </w:r>
    </w:p>
    <w:p w14:paraId="3FCBB464" w14:textId="60B407D5" w:rsidR="009A76D5" w:rsidRPr="00CE22BB" w:rsidRDefault="009577DF" w:rsidP="009A76D5">
      <w:pPr>
        <w:pStyle w:val="Tekstpodstawowy"/>
        <w:widowControl/>
        <w:numPr>
          <w:ilvl w:val="0"/>
          <w:numId w:val="31"/>
        </w:numPr>
        <w:overflowPunct w:val="0"/>
        <w:adjustRightInd w:val="0"/>
        <w:rPr>
          <w:rFonts w:asciiTheme="minorHAnsi" w:hAnsiTheme="minorHAnsi" w:cstheme="minorHAnsi"/>
        </w:rPr>
      </w:pPr>
      <w:r w:rsidRPr="00CE22BB">
        <w:rPr>
          <w:rFonts w:asciiTheme="minorHAnsi" w:hAnsiTheme="minorHAnsi" w:cstheme="minorHAnsi"/>
        </w:rPr>
        <w:t>Każda ze Stron zobowiązuje się zapoznać osoby, których dane osobowe udostępniła,</w:t>
      </w:r>
      <w:r w:rsidR="00BA0CF5" w:rsidRPr="00CE22BB">
        <w:rPr>
          <w:rFonts w:asciiTheme="minorHAnsi" w:hAnsiTheme="minorHAnsi" w:cstheme="minorHAnsi"/>
        </w:rPr>
        <w:t xml:space="preserve"> </w:t>
      </w:r>
      <w:r w:rsidRPr="00CE22BB">
        <w:rPr>
          <w:rFonts w:asciiTheme="minorHAnsi" w:hAnsiTheme="minorHAnsi" w:cstheme="minorHAnsi"/>
        </w:rPr>
        <w:t>z</w:t>
      </w:r>
      <w:r w:rsidR="00BA0CF5" w:rsidRPr="00CE22BB">
        <w:rPr>
          <w:rFonts w:asciiTheme="minorHAnsi" w:hAnsiTheme="minorHAnsi" w:cstheme="minorHAnsi"/>
        </w:rPr>
        <w:t> </w:t>
      </w:r>
      <w:r w:rsidRPr="00CE22BB">
        <w:rPr>
          <w:rFonts w:asciiTheme="minorHAnsi" w:hAnsiTheme="minorHAnsi" w:cstheme="minorHAnsi"/>
        </w:rPr>
        <w:t>przekazanymi przez drugą Stronę informacjami, o których mowa w Art. 14 RODO. Strony zobowiązane są do informowania się wzajemnie o wszelkich zmianach w zakresie tych informacji i przekazywania ich aktualnej treści, która ma być podawana osobom, których dane dotyczą.</w:t>
      </w:r>
    </w:p>
    <w:p w14:paraId="0642EF3E" w14:textId="75D146E9" w:rsidR="009A76D5" w:rsidRPr="00CE22BB" w:rsidRDefault="009577DF" w:rsidP="009A76D5">
      <w:pPr>
        <w:pStyle w:val="Tekstpodstawowy"/>
        <w:widowControl/>
        <w:numPr>
          <w:ilvl w:val="0"/>
          <w:numId w:val="31"/>
        </w:numPr>
        <w:overflowPunct w:val="0"/>
        <w:adjustRightInd w:val="0"/>
        <w:rPr>
          <w:rFonts w:asciiTheme="minorHAnsi" w:hAnsiTheme="minorHAnsi" w:cstheme="minorHAnsi"/>
        </w:rPr>
      </w:pPr>
      <w:proofErr w:type="spellStart"/>
      <w:r w:rsidRPr="00CE22BB">
        <w:rPr>
          <w:rFonts w:asciiTheme="minorHAnsi" w:hAnsiTheme="minorHAnsi" w:cstheme="minorHAnsi"/>
        </w:rPr>
        <w:t>Klauzu</w:t>
      </w:r>
      <w:r w:rsidR="00CD12DC" w:rsidRPr="00CE22BB">
        <w:rPr>
          <w:rFonts w:asciiTheme="minorHAnsi" w:hAnsiTheme="minorHAnsi" w:cstheme="minorHAnsi"/>
        </w:rPr>
        <w:t>l</w:t>
      </w:r>
      <w:r w:rsidRPr="00CE22BB">
        <w:rPr>
          <w:rFonts w:asciiTheme="minorHAnsi" w:hAnsiTheme="minorHAnsi" w:cstheme="minorHAnsi"/>
        </w:rPr>
        <w:t>y</w:t>
      </w:r>
      <w:proofErr w:type="spellEnd"/>
      <w:r w:rsidRPr="00CE22BB">
        <w:rPr>
          <w:rFonts w:asciiTheme="minorHAnsi" w:hAnsiTheme="minorHAnsi" w:cstheme="minorHAnsi"/>
        </w:rPr>
        <w:t xml:space="preserve"> informacyjne będą stanowiły jako załącznik do niniejszej umowy.</w:t>
      </w:r>
    </w:p>
    <w:bookmarkEnd w:id="3"/>
    <w:p w14:paraId="3DDDDEEB" w14:textId="1E80F76E" w:rsidR="009A76D5" w:rsidRDefault="009A76D5" w:rsidP="009A76D5">
      <w:pPr>
        <w:pStyle w:val="Nagwek1"/>
        <w:spacing w:line="240" w:lineRule="auto"/>
        <w:jc w:val="center"/>
        <w:rPr>
          <w:rFonts w:asciiTheme="minorHAnsi" w:hAnsiTheme="minorHAnsi" w:cstheme="minorHAnsi"/>
          <w:spacing w:val="-10"/>
        </w:rPr>
      </w:pPr>
      <w:r w:rsidRPr="001B4330">
        <w:rPr>
          <w:rFonts w:asciiTheme="minorHAnsi" w:hAnsiTheme="minorHAnsi" w:cstheme="minorHAnsi"/>
        </w:rPr>
        <w:t xml:space="preserve">§ </w:t>
      </w:r>
      <w:r>
        <w:rPr>
          <w:rFonts w:asciiTheme="minorHAnsi" w:hAnsiTheme="minorHAnsi" w:cstheme="minorHAnsi"/>
          <w:spacing w:val="-10"/>
        </w:rPr>
        <w:t>9</w:t>
      </w:r>
    </w:p>
    <w:p w14:paraId="75DE351B" w14:textId="77777777" w:rsidR="009A76D5" w:rsidRPr="009A76D5" w:rsidRDefault="002A757B" w:rsidP="009A76D5">
      <w:pPr>
        <w:pStyle w:val="Tekstpodstawowy"/>
        <w:widowControl/>
        <w:numPr>
          <w:ilvl w:val="0"/>
          <w:numId w:val="32"/>
        </w:numPr>
        <w:overflowPunct w:val="0"/>
        <w:adjustRightInd w:val="0"/>
        <w:rPr>
          <w:rFonts w:ascii="Calibri" w:hAnsi="Calibri" w:cs="Calibri"/>
        </w:rPr>
      </w:pPr>
      <w:r w:rsidRPr="009A76D5">
        <w:rPr>
          <w:rFonts w:asciiTheme="minorHAnsi" w:hAnsiTheme="minorHAnsi" w:cstheme="minorHAnsi"/>
        </w:rPr>
        <w:t>W sprawach nieuregulowanych niniejszą Umową zastosowanie mają przepisy prawa powszechnie obowiązującego, a w szczególności Kodeksu cywilnego.</w:t>
      </w:r>
    </w:p>
    <w:p w14:paraId="2DE85C21" w14:textId="77777777" w:rsidR="009A76D5" w:rsidRPr="009A76D5" w:rsidRDefault="002A757B" w:rsidP="009A76D5">
      <w:pPr>
        <w:pStyle w:val="Tekstpodstawowy"/>
        <w:widowControl/>
        <w:numPr>
          <w:ilvl w:val="0"/>
          <w:numId w:val="32"/>
        </w:numPr>
        <w:overflowPunct w:val="0"/>
        <w:adjustRightInd w:val="0"/>
        <w:rPr>
          <w:rFonts w:ascii="Calibri" w:hAnsi="Calibri" w:cs="Calibri"/>
        </w:rPr>
      </w:pPr>
      <w:r w:rsidRPr="009A76D5">
        <w:rPr>
          <w:rFonts w:asciiTheme="minorHAnsi" w:hAnsiTheme="minorHAnsi" w:cstheme="minorHAnsi"/>
        </w:rPr>
        <w:t>Jeżeli którekolwiek z postanowień niniejszej Umowy uznane zostanie za nieważne lub prawnie wadliwe, pozostałe postanowienia pozostają w mocy w najszerszym zakresie dopuszczalnym przez prawo.</w:t>
      </w:r>
    </w:p>
    <w:p w14:paraId="62872B6E" w14:textId="0B718158" w:rsidR="009A76D5" w:rsidRPr="009A76D5" w:rsidRDefault="002A757B" w:rsidP="009A76D5">
      <w:pPr>
        <w:pStyle w:val="Tekstpodstawowy"/>
        <w:widowControl/>
        <w:numPr>
          <w:ilvl w:val="0"/>
          <w:numId w:val="32"/>
        </w:numPr>
        <w:overflowPunct w:val="0"/>
        <w:adjustRightInd w:val="0"/>
        <w:rPr>
          <w:rFonts w:ascii="Calibri" w:hAnsi="Calibri" w:cs="Calibri"/>
        </w:rPr>
      </w:pPr>
      <w:r w:rsidRPr="009A76D5">
        <w:rPr>
          <w:rFonts w:asciiTheme="minorHAnsi" w:hAnsiTheme="minorHAnsi" w:cstheme="minorHAnsi"/>
        </w:rPr>
        <w:t>Wykonawca nie może przenieść na inną osobę praw i/lub obowiązków wynikających</w:t>
      </w:r>
      <w:r w:rsidR="00CE22BB">
        <w:rPr>
          <w:rFonts w:asciiTheme="minorHAnsi" w:hAnsiTheme="minorHAnsi" w:cstheme="minorHAnsi"/>
        </w:rPr>
        <w:t xml:space="preserve"> </w:t>
      </w:r>
      <w:r w:rsidRPr="009A76D5">
        <w:rPr>
          <w:rFonts w:asciiTheme="minorHAnsi" w:hAnsiTheme="minorHAnsi" w:cstheme="minorHAnsi"/>
        </w:rPr>
        <w:t>z</w:t>
      </w:r>
      <w:r w:rsidR="00CE22BB">
        <w:rPr>
          <w:rFonts w:asciiTheme="minorHAnsi" w:hAnsiTheme="minorHAnsi" w:cstheme="minorHAnsi"/>
        </w:rPr>
        <w:t> </w:t>
      </w:r>
      <w:r w:rsidRPr="009A76D5">
        <w:rPr>
          <w:rFonts w:asciiTheme="minorHAnsi" w:hAnsiTheme="minorHAnsi" w:cstheme="minorHAnsi"/>
        </w:rPr>
        <w:t xml:space="preserve">niniejszej Umowy ani dokonać cesji umowy w całości bez uprzedniej zgody </w:t>
      </w:r>
      <w:r w:rsidRPr="009A76D5">
        <w:rPr>
          <w:rFonts w:asciiTheme="minorHAnsi" w:hAnsiTheme="minorHAnsi" w:cstheme="minorHAnsi"/>
          <w:spacing w:val="-2"/>
        </w:rPr>
        <w:t>Zamawiającego.</w:t>
      </w:r>
    </w:p>
    <w:p w14:paraId="41D03117" w14:textId="77777777" w:rsidR="009A76D5" w:rsidRPr="009A76D5" w:rsidRDefault="002A757B" w:rsidP="009A76D5">
      <w:pPr>
        <w:pStyle w:val="Tekstpodstawowy"/>
        <w:widowControl/>
        <w:numPr>
          <w:ilvl w:val="0"/>
          <w:numId w:val="32"/>
        </w:numPr>
        <w:overflowPunct w:val="0"/>
        <w:adjustRightInd w:val="0"/>
        <w:rPr>
          <w:rFonts w:ascii="Calibri" w:hAnsi="Calibri" w:cs="Calibri"/>
        </w:rPr>
      </w:pPr>
      <w:r w:rsidRPr="009A76D5">
        <w:rPr>
          <w:rFonts w:asciiTheme="minorHAnsi" w:hAnsiTheme="minorHAnsi" w:cstheme="minorHAnsi"/>
        </w:rPr>
        <w:t>Wykonawca zobowiązany jest do podjęcia wszelkich starań w stosunku do osób trzecich celem zachowania w poufności wszelkich informacji (zarówno pisemnych jak i ustnych) dotyczących niniejszej Umowy. Wykonawca w szczególności zobowiązuje się traktować jako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poufne</w:t>
      </w:r>
      <w:r w:rsidRPr="009A76D5">
        <w:rPr>
          <w:rFonts w:asciiTheme="minorHAnsi" w:hAnsiTheme="minorHAnsi" w:cstheme="minorHAnsi"/>
          <w:spacing w:val="-2"/>
        </w:rPr>
        <w:t xml:space="preserve"> </w:t>
      </w:r>
      <w:r w:rsidRPr="009A76D5">
        <w:rPr>
          <w:rFonts w:asciiTheme="minorHAnsi" w:hAnsiTheme="minorHAnsi" w:cstheme="minorHAnsi"/>
        </w:rPr>
        <w:t>wszelkie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informacje,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dokumenty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i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materiały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otrzymane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od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Zamawiającego</w:t>
      </w:r>
      <w:r w:rsidRPr="009A76D5">
        <w:rPr>
          <w:rFonts w:asciiTheme="minorHAnsi" w:hAnsiTheme="minorHAnsi" w:cstheme="minorHAnsi"/>
          <w:spacing w:val="-1"/>
        </w:rPr>
        <w:t xml:space="preserve"> </w:t>
      </w:r>
      <w:r w:rsidRPr="009A76D5">
        <w:rPr>
          <w:rFonts w:asciiTheme="minorHAnsi" w:hAnsiTheme="minorHAnsi" w:cstheme="minorHAnsi"/>
        </w:rPr>
        <w:t>w związku z wykonywaniem Umowy. W szczególności Wykonawca zapewnia, że ww. materiały,</w:t>
      </w:r>
      <w:r w:rsidRPr="009A76D5">
        <w:rPr>
          <w:rFonts w:asciiTheme="minorHAnsi" w:hAnsiTheme="minorHAnsi" w:cstheme="minorHAnsi"/>
          <w:spacing w:val="-9"/>
        </w:rPr>
        <w:t xml:space="preserve"> </w:t>
      </w:r>
      <w:r w:rsidRPr="009A76D5">
        <w:rPr>
          <w:rFonts w:asciiTheme="minorHAnsi" w:hAnsiTheme="minorHAnsi" w:cstheme="minorHAnsi"/>
        </w:rPr>
        <w:t>informacje</w:t>
      </w:r>
      <w:r w:rsidRPr="009A76D5">
        <w:rPr>
          <w:rFonts w:asciiTheme="minorHAnsi" w:hAnsiTheme="minorHAnsi" w:cstheme="minorHAnsi"/>
          <w:spacing w:val="-10"/>
        </w:rPr>
        <w:t xml:space="preserve"> </w:t>
      </w:r>
      <w:r w:rsidRPr="009A76D5">
        <w:rPr>
          <w:rFonts w:asciiTheme="minorHAnsi" w:hAnsiTheme="minorHAnsi" w:cstheme="minorHAnsi"/>
        </w:rPr>
        <w:t>i</w:t>
      </w:r>
      <w:r w:rsidRPr="009A76D5">
        <w:rPr>
          <w:rFonts w:asciiTheme="minorHAnsi" w:hAnsiTheme="minorHAnsi" w:cstheme="minorHAnsi"/>
          <w:spacing w:val="-9"/>
        </w:rPr>
        <w:t xml:space="preserve"> </w:t>
      </w:r>
      <w:r w:rsidRPr="009A76D5">
        <w:rPr>
          <w:rFonts w:asciiTheme="minorHAnsi" w:hAnsiTheme="minorHAnsi" w:cstheme="minorHAnsi"/>
        </w:rPr>
        <w:t>dokumenty</w:t>
      </w:r>
      <w:r w:rsidRPr="009A76D5">
        <w:rPr>
          <w:rFonts w:asciiTheme="minorHAnsi" w:hAnsiTheme="minorHAnsi" w:cstheme="minorHAnsi"/>
          <w:spacing w:val="-9"/>
        </w:rPr>
        <w:t xml:space="preserve"> </w:t>
      </w:r>
      <w:r w:rsidRPr="009A76D5">
        <w:rPr>
          <w:rFonts w:asciiTheme="minorHAnsi" w:hAnsiTheme="minorHAnsi" w:cstheme="minorHAnsi"/>
        </w:rPr>
        <w:t>będą</w:t>
      </w:r>
      <w:r w:rsidRPr="009A76D5">
        <w:rPr>
          <w:rFonts w:asciiTheme="minorHAnsi" w:hAnsiTheme="minorHAnsi" w:cstheme="minorHAnsi"/>
          <w:spacing w:val="-10"/>
        </w:rPr>
        <w:t xml:space="preserve"> </w:t>
      </w:r>
      <w:r w:rsidRPr="009A76D5">
        <w:rPr>
          <w:rFonts w:asciiTheme="minorHAnsi" w:hAnsiTheme="minorHAnsi" w:cstheme="minorHAnsi"/>
        </w:rPr>
        <w:t>wykorzystywane</w:t>
      </w:r>
      <w:r w:rsidRPr="009A76D5">
        <w:rPr>
          <w:rFonts w:asciiTheme="minorHAnsi" w:hAnsiTheme="minorHAnsi" w:cstheme="minorHAnsi"/>
          <w:spacing w:val="-10"/>
        </w:rPr>
        <w:t xml:space="preserve"> </w:t>
      </w:r>
      <w:r w:rsidRPr="009A76D5">
        <w:rPr>
          <w:rFonts w:asciiTheme="minorHAnsi" w:hAnsiTheme="minorHAnsi" w:cstheme="minorHAnsi"/>
        </w:rPr>
        <w:t>wyłącznie</w:t>
      </w:r>
      <w:r w:rsidRPr="009A76D5">
        <w:rPr>
          <w:rFonts w:asciiTheme="minorHAnsi" w:hAnsiTheme="minorHAnsi" w:cstheme="minorHAnsi"/>
          <w:spacing w:val="-10"/>
        </w:rPr>
        <w:t xml:space="preserve"> </w:t>
      </w:r>
      <w:r w:rsidRPr="009A76D5">
        <w:rPr>
          <w:rFonts w:asciiTheme="minorHAnsi" w:hAnsiTheme="minorHAnsi" w:cstheme="minorHAnsi"/>
        </w:rPr>
        <w:t>do</w:t>
      </w:r>
      <w:r w:rsidRPr="009A76D5">
        <w:rPr>
          <w:rFonts w:asciiTheme="minorHAnsi" w:hAnsiTheme="minorHAnsi" w:cstheme="minorHAnsi"/>
          <w:spacing w:val="-9"/>
        </w:rPr>
        <w:t xml:space="preserve"> </w:t>
      </w:r>
      <w:r w:rsidRPr="009A76D5">
        <w:rPr>
          <w:rFonts w:asciiTheme="minorHAnsi" w:hAnsiTheme="minorHAnsi" w:cstheme="minorHAnsi"/>
        </w:rPr>
        <w:t>celów</w:t>
      </w:r>
      <w:r w:rsidRPr="009A76D5">
        <w:rPr>
          <w:rFonts w:asciiTheme="minorHAnsi" w:hAnsiTheme="minorHAnsi" w:cstheme="minorHAnsi"/>
          <w:spacing w:val="-10"/>
        </w:rPr>
        <w:t xml:space="preserve"> </w:t>
      </w:r>
      <w:r w:rsidRPr="009A76D5">
        <w:rPr>
          <w:rFonts w:asciiTheme="minorHAnsi" w:hAnsiTheme="minorHAnsi" w:cstheme="minorHAnsi"/>
        </w:rPr>
        <w:t xml:space="preserve">związanych z realizacją Przedmiotu Umowy i nie będą udostępniane osobom trzecim, zarówno ustnie jak i pisemnie lub w jakikolwiek inny sposób, z zastrzeżeniem przypadków przewidzianych przepisami prawa oraz uzyskaniem uprzedniej pisemnej zgody </w:t>
      </w:r>
      <w:r w:rsidRPr="009A76D5">
        <w:rPr>
          <w:rFonts w:asciiTheme="minorHAnsi" w:hAnsiTheme="minorHAnsi" w:cstheme="minorHAnsi"/>
          <w:spacing w:val="-2"/>
        </w:rPr>
        <w:t>Zamawiającego.</w:t>
      </w:r>
    </w:p>
    <w:p w14:paraId="1CFA78D1" w14:textId="77777777" w:rsidR="009A76D5" w:rsidRPr="0033567C" w:rsidRDefault="002A757B" w:rsidP="009A76D5">
      <w:pPr>
        <w:pStyle w:val="Tekstpodstawowy"/>
        <w:widowControl/>
        <w:numPr>
          <w:ilvl w:val="0"/>
          <w:numId w:val="32"/>
        </w:numPr>
        <w:overflowPunct w:val="0"/>
        <w:adjustRightInd w:val="0"/>
        <w:rPr>
          <w:rFonts w:ascii="Calibri" w:hAnsi="Calibri" w:cs="Calibri"/>
        </w:rPr>
      </w:pPr>
      <w:r w:rsidRPr="009A76D5">
        <w:rPr>
          <w:rFonts w:asciiTheme="minorHAnsi" w:hAnsiTheme="minorHAnsi" w:cstheme="minorHAnsi"/>
        </w:rPr>
        <w:t>Ewentualne spory powstałe na tle wykonania niniejszej Umowy rozstrzygać będzie sąd właściwy ze względu na miejsce siedziby Zamawiającego.</w:t>
      </w:r>
    </w:p>
    <w:p w14:paraId="6CCF4162" w14:textId="4F433D8C" w:rsidR="0033567C" w:rsidRPr="009A76D5" w:rsidRDefault="0033567C" w:rsidP="009A76D5">
      <w:pPr>
        <w:pStyle w:val="Tekstpodstawowy"/>
        <w:widowControl/>
        <w:numPr>
          <w:ilvl w:val="0"/>
          <w:numId w:val="32"/>
        </w:numPr>
        <w:overflowPunct w:val="0"/>
        <w:adjustRightInd w:val="0"/>
        <w:rPr>
          <w:rFonts w:ascii="Calibri" w:hAnsi="Calibri" w:cs="Calibri"/>
        </w:rPr>
      </w:pPr>
      <w:r>
        <w:rPr>
          <w:rFonts w:asciiTheme="minorHAnsi" w:hAnsiTheme="minorHAnsi" w:cstheme="minorHAnsi"/>
        </w:rPr>
        <w:t>Za datę Umowy przyjmuje się datę podpisu ostatniej osoby upoważnionej do podpisania.</w:t>
      </w:r>
    </w:p>
    <w:p w14:paraId="30358C08" w14:textId="5ABC4B1B" w:rsidR="002A757B" w:rsidRPr="009A76D5" w:rsidRDefault="002A757B" w:rsidP="009A76D5">
      <w:pPr>
        <w:pStyle w:val="Tekstpodstawowy"/>
        <w:widowControl/>
        <w:numPr>
          <w:ilvl w:val="0"/>
          <w:numId w:val="32"/>
        </w:numPr>
        <w:overflowPunct w:val="0"/>
        <w:adjustRightInd w:val="0"/>
        <w:rPr>
          <w:rFonts w:ascii="Calibri" w:hAnsi="Calibri" w:cs="Calibri"/>
        </w:rPr>
      </w:pPr>
      <w:r w:rsidRPr="009A76D5">
        <w:rPr>
          <w:rFonts w:asciiTheme="minorHAnsi" w:hAnsiTheme="minorHAnsi" w:cstheme="minorHAnsi"/>
        </w:rPr>
        <w:lastRenderedPageBreak/>
        <w:t>Umowę</w:t>
      </w:r>
      <w:r w:rsidRPr="009A76D5">
        <w:rPr>
          <w:rFonts w:asciiTheme="minorHAnsi" w:hAnsiTheme="minorHAnsi" w:cstheme="minorHAnsi"/>
          <w:spacing w:val="-12"/>
        </w:rPr>
        <w:t xml:space="preserve"> </w:t>
      </w:r>
      <w:r w:rsidRPr="009A76D5">
        <w:rPr>
          <w:rFonts w:asciiTheme="minorHAnsi" w:hAnsiTheme="minorHAnsi" w:cstheme="minorHAnsi"/>
        </w:rPr>
        <w:t>sporządzono</w:t>
      </w:r>
      <w:r w:rsidRPr="009A76D5">
        <w:rPr>
          <w:rFonts w:asciiTheme="minorHAnsi" w:hAnsiTheme="minorHAnsi" w:cstheme="minorHAnsi"/>
          <w:spacing w:val="-8"/>
        </w:rPr>
        <w:t xml:space="preserve"> </w:t>
      </w:r>
      <w:r w:rsidRPr="009A76D5">
        <w:rPr>
          <w:rFonts w:asciiTheme="minorHAnsi" w:hAnsiTheme="minorHAnsi" w:cstheme="minorHAnsi"/>
        </w:rPr>
        <w:t>w</w:t>
      </w:r>
      <w:r w:rsidRPr="009A76D5">
        <w:rPr>
          <w:rFonts w:asciiTheme="minorHAnsi" w:hAnsiTheme="minorHAnsi" w:cstheme="minorHAnsi"/>
          <w:spacing w:val="-11"/>
        </w:rPr>
        <w:t xml:space="preserve"> </w:t>
      </w:r>
      <w:r w:rsidR="00CC0724">
        <w:rPr>
          <w:rFonts w:asciiTheme="minorHAnsi" w:hAnsiTheme="minorHAnsi" w:cstheme="minorHAnsi"/>
        </w:rPr>
        <w:t>dwóch</w:t>
      </w:r>
      <w:r w:rsidRPr="009A76D5">
        <w:rPr>
          <w:rFonts w:asciiTheme="minorHAnsi" w:hAnsiTheme="minorHAnsi" w:cstheme="minorHAnsi"/>
          <w:spacing w:val="-11"/>
        </w:rPr>
        <w:t xml:space="preserve"> </w:t>
      </w:r>
      <w:r w:rsidRPr="009A76D5">
        <w:rPr>
          <w:rFonts w:asciiTheme="minorHAnsi" w:hAnsiTheme="minorHAnsi" w:cstheme="minorHAnsi"/>
        </w:rPr>
        <w:t>jednobrzmiących</w:t>
      </w:r>
      <w:r w:rsidRPr="009A76D5">
        <w:rPr>
          <w:rFonts w:asciiTheme="minorHAnsi" w:hAnsiTheme="minorHAnsi" w:cstheme="minorHAnsi"/>
          <w:spacing w:val="-11"/>
        </w:rPr>
        <w:t xml:space="preserve"> </w:t>
      </w:r>
      <w:r w:rsidRPr="009A76D5">
        <w:rPr>
          <w:rFonts w:asciiTheme="minorHAnsi" w:hAnsiTheme="minorHAnsi" w:cstheme="minorHAnsi"/>
        </w:rPr>
        <w:t>egzemplarzach,</w:t>
      </w:r>
      <w:r w:rsidRPr="009A76D5">
        <w:rPr>
          <w:rFonts w:asciiTheme="minorHAnsi" w:hAnsiTheme="minorHAnsi" w:cstheme="minorHAnsi"/>
          <w:spacing w:val="-8"/>
        </w:rPr>
        <w:t xml:space="preserve"> </w:t>
      </w:r>
      <w:r w:rsidRPr="009A76D5">
        <w:rPr>
          <w:rFonts w:asciiTheme="minorHAnsi" w:hAnsiTheme="minorHAnsi" w:cstheme="minorHAnsi"/>
        </w:rPr>
        <w:t>z</w:t>
      </w:r>
      <w:r w:rsidRPr="009A76D5">
        <w:rPr>
          <w:rFonts w:asciiTheme="minorHAnsi" w:hAnsiTheme="minorHAnsi" w:cstheme="minorHAnsi"/>
          <w:spacing w:val="-12"/>
        </w:rPr>
        <w:t xml:space="preserve"> </w:t>
      </w:r>
      <w:r w:rsidRPr="009A76D5">
        <w:rPr>
          <w:rFonts w:asciiTheme="minorHAnsi" w:hAnsiTheme="minorHAnsi" w:cstheme="minorHAnsi"/>
        </w:rPr>
        <w:t>czego</w:t>
      </w:r>
      <w:r w:rsidRPr="009A76D5">
        <w:rPr>
          <w:rFonts w:asciiTheme="minorHAnsi" w:hAnsiTheme="minorHAnsi" w:cstheme="minorHAnsi"/>
          <w:spacing w:val="-11"/>
        </w:rPr>
        <w:t xml:space="preserve"> </w:t>
      </w:r>
      <w:r w:rsidR="00CC0724">
        <w:rPr>
          <w:rFonts w:asciiTheme="minorHAnsi" w:hAnsiTheme="minorHAnsi" w:cstheme="minorHAnsi"/>
        </w:rPr>
        <w:t>jeden</w:t>
      </w:r>
      <w:r w:rsidRPr="009A76D5">
        <w:rPr>
          <w:rFonts w:asciiTheme="minorHAnsi" w:hAnsiTheme="minorHAnsi" w:cstheme="minorHAnsi"/>
          <w:spacing w:val="-12"/>
        </w:rPr>
        <w:t xml:space="preserve"> </w:t>
      </w:r>
      <w:r w:rsidRPr="009A76D5">
        <w:rPr>
          <w:rFonts w:asciiTheme="minorHAnsi" w:hAnsiTheme="minorHAnsi" w:cstheme="minorHAnsi"/>
        </w:rPr>
        <w:t>egzemplarz otrzymuje Zamawiający, a jeden Wykonawca.</w:t>
      </w:r>
    </w:p>
    <w:p w14:paraId="1149D6D7" w14:textId="77777777" w:rsidR="002A757B" w:rsidRPr="001B4330" w:rsidRDefault="002A757B" w:rsidP="009A76D5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58C3B7F7" w14:textId="77777777" w:rsidR="002A757B" w:rsidRPr="001B4330" w:rsidRDefault="002A757B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677571F8" w14:textId="77777777" w:rsidR="002A757B" w:rsidRPr="001B4330" w:rsidRDefault="002A757B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1FA21EDF" w14:textId="77777777" w:rsidR="002A757B" w:rsidRPr="001B4330" w:rsidRDefault="002A757B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29871A71" w14:textId="77777777" w:rsidR="002A757B" w:rsidRPr="001B4330" w:rsidRDefault="002A757B" w:rsidP="009577DF">
      <w:pPr>
        <w:pStyle w:val="Tekstpodstawowy"/>
        <w:spacing w:before="139"/>
        <w:ind w:left="0" w:firstLine="0"/>
        <w:jc w:val="left"/>
        <w:rPr>
          <w:rFonts w:asciiTheme="minorHAnsi" w:hAnsiTheme="minorHAnsi" w:cstheme="minorHAnsi"/>
        </w:rPr>
      </w:pPr>
    </w:p>
    <w:p w14:paraId="3F0E3B31" w14:textId="77777777" w:rsidR="002A757B" w:rsidRPr="001B4330" w:rsidRDefault="002A757B" w:rsidP="009577DF">
      <w:pPr>
        <w:tabs>
          <w:tab w:val="left" w:pos="6473"/>
        </w:tabs>
        <w:spacing w:line="240" w:lineRule="auto"/>
        <w:ind w:left="10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  <w:spacing w:val="-2"/>
        </w:rPr>
        <w:t>..........................................</w:t>
      </w:r>
      <w:r w:rsidRPr="001B4330">
        <w:rPr>
          <w:rFonts w:asciiTheme="minorHAnsi" w:hAnsiTheme="minorHAnsi" w:cstheme="minorHAnsi"/>
        </w:rPr>
        <w:tab/>
      </w:r>
      <w:r w:rsidRPr="001B4330">
        <w:rPr>
          <w:rFonts w:asciiTheme="minorHAnsi" w:hAnsiTheme="minorHAnsi" w:cstheme="minorHAnsi"/>
          <w:spacing w:val="-2"/>
        </w:rPr>
        <w:t>.............................................</w:t>
      </w:r>
    </w:p>
    <w:p w14:paraId="36E537CA" w14:textId="6A827F85" w:rsidR="00A834F4" w:rsidRPr="009A76D5" w:rsidRDefault="002A757B" w:rsidP="009A76D5">
      <w:pPr>
        <w:tabs>
          <w:tab w:val="left" w:pos="7181"/>
        </w:tabs>
        <w:spacing w:before="1" w:line="240" w:lineRule="auto"/>
        <w:ind w:left="820"/>
        <w:rPr>
          <w:rFonts w:asciiTheme="minorHAnsi" w:hAnsiTheme="minorHAnsi" w:cstheme="minorHAnsi"/>
          <w:sz w:val="20"/>
        </w:rPr>
      </w:pPr>
      <w:r w:rsidRPr="001B4330">
        <w:rPr>
          <w:rFonts w:asciiTheme="minorHAnsi" w:hAnsiTheme="minorHAnsi" w:cstheme="minorHAnsi"/>
          <w:spacing w:val="-2"/>
          <w:sz w:val="20"/>
        </w:rPr>
        <w:t>(Wykonawca)</w:t>
      </w:r>
      <w:r w:rsidRPr="001B4330">
        <w:rPr>
          <w:rFonts w:asciiTheme="minorHAnsi" w:hAnsiTheme="minorHAnsi" w:cstheme="minorHAnsi"/>
          <w:sz w:val="20"/>
        </w:rPr>
        <w:tab/>
      </w:r>
      <w:r w:rsidRPr="001B4330">
        <w:rPr>
          <w:rFonts w:asciiTheme="minorHAnsi" w:hAnsiTheme="minorHAnsi" w:cstheme="minorHAnsi"/>
          <w:spacing w:val="-2"/>
          <w:sz w:val="20"/>
        </w:rPr>
        <w:t>(Zamawiający)</w:t>
      </w:r>
    </w:p>
    <w:sectPr w:rsidR="00A834F4" w:rsidRPr="009A76D5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0F147" w14:textId="77777777" w:rsidR="00912ED6" w:rsidRDefault="00912ED6">
      <w:r>
        <w:separator/>
      </w:r>
    </w:p>
  </w:endnote>
  <w:endnote w:type="continuationSeparator" w:id="0">
    <w:p w14:paraId="4116EB64" w14:textId="77777777" w:rsidR="00912ED6" w:rsidRDefault="0091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7460587"/>
      <w:docPartObj>
        <w:docPartGallery w:val="Page Numbers (Bottom of Page)"/>
        <w:docPartUnique/>
      </w:docPartObj>
    </w:sdtPr>
    <w:sdtContent>
      <w:p w14:paraId="547E62FC" w14:textId="2610FED3" w:rsidR="00B104F2" w:rsidRDefault="00B104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D97E6A" w14:textId="271B1196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2FA4CC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A757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232D113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089650" cy="2665730"/>
          <wp:effectExtent l="0" t="0" r="6350" b="1270"/>
          <wp:wrapNone/>
          <wp:docPr id="11102113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2665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05974" w14:textId="77777777" w:rsidR="00912ED6" w:rsidRDefault="00912ED6">
      <w:r>
        <w:separator/>
      </w:r>
    </w:p>
  </w:footnote>
  <w:footnote w:type="continuationSeparator" w:id="0">
    <w:p w14:paraId="0CF08AE7" w14:textId="77777777" w:rsidR="00912ED6" w:rsidRDefault="00912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96E"/>
    <w:multiLevelType w:val="hybridMultilevel"/>
    <w:tmpl w:val="88BC3990"/>
    <w:lvl w:ilvl="0" w:tplc="5BB49E88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696" w:hanging="360"/>
      </w:pPr>
    </w:lvl>
    <w:lvl w:ilvl="2" w:tplc="C2862418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0758FC72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470CE4D4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4DEEF132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A8D8E160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B1940DCE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E8F0008A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F33C29"/>
    <w:multiLevelType w:val="hybridMultilevel"/>
    <w:tmpl w:val="47D67488"/>
    <w:lvl w:ilvl="0" w:tplc="06D8F81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6E4E8E">
      <w:numFmt w:val="bullet"/>
      <w:lvlText w:val="•"/>
      <w:lvlJc w:val="left"/>
      <w:pPr>
        <w:ind w:left="1696" w:hanging="360"/>
      </w:pPr>
      <w:rPr>
        <w:rFonts w:hint="default"/>
        <w:lang w:val="pl-PL" w:eastAsia="en-US" w:bidi="ar-SA"/>
      </w:rPr>
    </w:lvl>
    <w:lvl w:ilvl="2" w:tplc="07DA9AC2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78DACD20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DFDCA6A0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DAE4DF50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C52A5C5E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0B1A4C0E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46C449EA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B94B3E"/>
    <w:multiLevelType w:val="hybridMultilevel"/>
    <w:tmpl w:val="691CD398"/>
    <w:lvl w:ilvl="0" w:tplc="FFFFFFFF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696" w:hanging="360"/>
      </w:pPr>
    </w:lvl>
    <w:lvl w:ilvl="2" w:tplc="FFFFFFFF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F00786B"/>
    <w:multiLevelType w:val="hybridMultilevel"/>
    <w:tmpl w:val="6AF81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A4455"/>
    <w:multiLevelType w:val="hybridMultilevel"/>
    <w:tmpl w:val="A02C3870"/>
    <w:lvl w:ilvl="0" w:tplc="5F72F4D8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696" w:hanging="360"/>
      </w:pPr>
    </w:lvl>
    <w:lvl w:ilvl="2" w:tplc="1AA81FAA">
      <w:numFmt w:val="bullet"/>
      <w:lvlText w:val="•"/>
      <w:lvlJc w:val="left"/>
      <w:pPr>
        <w:ind w:left="2166" w:hanging="360"/>
      </w:pPr>
      <w:rPr>
        <w:rFonts w:hint="default"/>
        <w:lang w:val="pl-PL" w:eastAsia="en-US" w:bidi="ar-SA"/>
      </w:rPr>
    </w:lvl>
    <w:lvl w:ilvl="3" w:tplc="1680A12E">
      <w:numFmt w:val="bullet"/>
      <w:lvlText w:val="•"/>
      <w:lvlJc w:val="left"/>
      <w:pPr>
        <w:ind w:left="3093" w:hanging="360"/>
      </w:pPr>
      <w:rPr>
        <w:rFonts w:hint="default"/>
        <w:lang w:val="pl-PL" w:eastAsia="en-US" w:bidi="ar-SA"/>
      </w:rPr>
    </w:lvl>
    <w:lvl w:ilvl="4" w:tplc="D834FAC6">
      <w:numFmt w:val="bullet"/>
      <w:lvlText w:val="•"/>
      <w:lvlJc w:val="left"/>
      <w:pPr>
        <w:ind w:left="4020" w:hanging="360"/>
      </w:pPr>
      <w:rPr>
        <w:rFonts w:hint="default"/>
        <w:lang w:val="pl-PL" w:eastAsia="en-US" w:bidi="ar-SA"/>
      </w:rPr>
    </w:lvl>
    <w:lvl w:ilvl="5" w:tplc="20942566">
      <w:numFmt w:val="bullet"/>
      <w:lvlText w:val="•"/>
      <w:lvlJc w:val="left"/>
      <w:pPr>
        <w:ind w:left="4947" w:hanging="360"/>
      </w:pPr>
      <w:rPr>
        <w:rFonts w:hint="default"/>
        <w:lang w:val="pl-PL" w:eastAsia="en-US" w:bidi="ar-SA"/>
      </w:rPr>
    </w:lvl>
    <w:lvl w:ilvl="6" w:tplc="33A819E2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7" w:tplc="7AD6D2D8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40CE7E74">
      <w:numFmt w:val="bullet"/>
      <w:lvlText w:val="•"/>
      <w:lvlJc w:val="left"/>
      <w:pPr>
        <w:ind w:left="772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F6C7F"/>
    <w:multiLevelType w:val="hybridMultilevel"/>
    <w:tmpl w:val="079E8638"/>
    <w:lvl w:ilvl="0" w:tplc="D2C0C81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696" w:hanging="360"/>
      </w:pPr>
    </w:lvl>
    <w:lvl w:ilvl="2" w:tplc="20967544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0B4CBE7A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0630BA8A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B93A58EE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02D64C5A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A15834AA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A3A458EE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B67F3"/>
    <w:multiLevelType w:val="hybridMultilevel"/>
    <w:tmpl w:val="0B1EF4C6"/>
    <w:lvl w:ilvl="0" w:tplc="FFFFFFFF">
      <w:start w:val="1"/>
      <w:numFmt w:val="decimal"/>
      <w:lvlText w:val="%1."/>
      <w:lvlJc w:val="left"/>
      <w:pPr>
        <w:ind w:left="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6704D59"/>
    <w:multiLevelType w:val="hybridMultilevel"/>
    <w:tmpl w:val="D4741F72"/>
    <w:lvl w:ilvl="0" w:tplc="FFFFFFFF">
      <w:start w:val="1"/>
      <w:numFmt w:val="decimal"/>
      <w:lvlText w:val="%1."/>
      <w:lvlJc w:val="left"/>
      <w:pPr>
        <w:ind w:left="566" w:hanging="566"/>
      </w:pPr>
      <w:rPr>
        <w:rFonts w:ascii="Calibri" w:eastAsia="Calibri" w:hAnsi="Calibri" w:cs="Calibri" w:hint="default"/>
        <w:color w:val="000009"/>
        <w:spacing w:val="-2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36" w:hanging="56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12" w:hanging="56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88" w:hanging="56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64" w:hanging="56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40" w:hanging="56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6" w:hanging="56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2" w:hanging="56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68" w:hanging="566"/>
      </w:pPr>
      <w:rPr>
        <w:rFonts w:hint="default"/>
        <w:lang w:val="pl-PL" w:eastAsia="en-US" w:bidi="ar-SA"/>
      </w:rPr>
    </w:lvl>
  </w:abstractNum>
  <w:abstractNum w:abstractNumId="1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71B32"/>
    <w:multiLevelType w:val="hybridMultilevel"/>
    <w:tmpl w:val="1522FECE"/>
    <w:lvl w:ilvl="0" w:tplc="E064E170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928AA1E">
      <w:start w:val="1"/>
      <w:numFmt w:val="lowerLetter"/>
      <w:lvlText w:val="%2."/>
      <w:lvlJc w:val="left"/>
      <w:pPr>
        <w:ind w:left="15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D62E5AD2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C13835C8">
      <w:numFmt w:val="bullet"/>
      <w:lvlText w:val="•"/>
      <w:lvlJc w:val="left"/>
      <w:pPr>
        <w:ind w:left="3326" w:hanging="360"/>
      </w:pPr>
      <w:rPr>
        <w:rFonts w:hint="default"/>
        <w:lang w:val="pl-PL" w:eastAsia="en-US" w:bidi="ar-SA"/>
      </w:rPr>
    </w:lvl>
    <w:lvl w:ilvl="4" w:tplc="ABF8BD90">
      <w:numFmt w:val="bullet"/>
      <w:lvlText w:val="•"/>
      <w:lvlJc w:val="left"/>
      <w:pPr>
        <w:ind w:left="4220" w:hanging="360"/>
      </w:pPr>
      <w:rPr>
        <w:rFonts w:hint="default"/>
        <w:lang w:val="pl-PL" w:eastAsia="en-US" w:bidi="ar-SA"/>
      </w:rPr>
    </w:lvl>
    <w:lvl w:ilvl="5" w:tplc="F6E42B10">
      <w:numFmt w:val="bullet"/>
      <w:lvlText w:val="•"/>
      <w:lvlJc w:val="left"/>
      <w:pPr>
        <w:ind w:left="5113" w:hanging="360"/>
      </w:pPr>
      <w:rPr>
        <w:rFonts w:hint="default"/>
        <w:lang w:val="pl-PL" w:eastAsia="en-US" w:bidi="ar-SA"/>
      </w:rPr>
    </w:lvl>
    <w:lvl w:ilvl="6" w:tplc="805A668C">
      <w:numFmt w:val="bullet"/>
      <w:lvlText w:val="•"/>
      <w:lvlJc w:val="left"/>
      <w:pPr>
        <w:ind w:left="6007" w:hanging="360"/>
      </w:pPr>
      <w:rPr>
        <w:rFonts w:hint="default"/>
        <w:lang w:val="pl-PL" w:eastAsia="en-US" w:bidi="ar-SA"/>
      </w:rPr>
    </w:lvl>
    <w:lvl w:ilvl="7" w:tplc="8FB0BD1C">
      <w:numFmt w:val="bullet"/>
      <w:lvlText w:val="•"/>
      <w:lvlJc w:val="left"/>
      <w:pPr>
        <w:ind w:left="6900" w:hanging="360"/>
      </w:pPr>
      <w:rPr>
        <w:rFonts w:hint="default"/>
        <w:lang w:val="pl-PL" w:eastAsia="en-US" w:bidi="ar-SA"/>
      </w:rPr>
    </w:lvl>
    <w:lvl w:ilvl="8" w:tplc="9620F210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C5D88"/>
    <w:multiLevelType w:val="hybridMultilevel"/>
    <w:tmpl w:val="069AC51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92F90"/>
    <w:multiLevelType w:val="hybridMultilevel"/>
    <w:tmpl w:val="CBD8A120"/>
    <w:lvl w:ilvl="0" w:tplc="AF467B7A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FA691E">
      <w:start w:val="1"/>
      <w:numFmt w:val="lowerLetter"/>
      <w:lvlText w:val="%2."/>
      <w:lvlJc w:val="left"/>
      <w:pPr>
        <w:ind w:left="15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A454A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9C723194">
      <w:numFmt w:val="bullet"/>
      <w:lvlText w:val="•"/>
      <w:lvlJc w:val="left"/>
      <w:pPr>
        <w:ind w:left="3326" w:hanging="360"/>
      </w:pPr>
      <w:rPr>
        <w:rFonts w:hint="default"/>
        <w:lang w:val="pl-PL" w:eastAsia="en-US" w:bidi="ar-SA"/>
      </w:rPr>
    </w:lvl>
    <w:lvl w:ilvl="4" w:tplc="7D5E0566">
      <w:numFmt w:val="bullet"/>
      <w:lvlText w:val="•"/>
      <w:lvlJc w:val="left"/>
      <w:pPr>
        <w:ind w:left="4220" w:hanging="360"/>
      </w:pPr>
      <w:rPr>
        <w:rFonts w:hint="default"/>
        <w:lang w:val="pl-PL" w:eastAsia="en-US" w:bidi="ar-SA"/>
      </w:rPr>
    </w:lvl>
    <w:lvl w:ilvl="5" w:tplc="6278028A">
      <w:numFmt w:val="bullet"/>
      <w:lvlText w:val="•"/>
      <w:lvlJc w:val="left"/>
      <w:pPr>
        <w:ind w:left="5113" w:hanging="360"/>
      </w:pPr>
      <w:rPr>
        <w:rFonts w:hint="default"/>
        <w:lang w:val="pl-PL" w:eastAsia="en-US" w:bidi="ar-SA"/>
      </w:rPr>
    </w:lvl>
    <w:lvl w:ilvl="6" w:tplc="D96211C6">
      <w:numFmt w:val="bullet"/>
      <w:lvlText w:val="•"/>
      <w:lvlJc w:val="left"/>
      <w:pPr>
        <w:ind w:left="6007" w:hanging="360"/>
      </w:pPr>
      <w:rPr>
        <w:rFonts w:hint="default"/>
        <w:lang w:val="pl-PL" w:eastAsia="en-US" w:bidi="ar-SA"/>
      </w:rPr>
    </w:lvl>
    <w:lvl w:ilvl="7" w:tplc="40682EBE">
      <w:numFmt w:val="bullet"/>
      <w:lvlText w:val="•"/>
      <w:lvlJc w:val="left"/>
      <w:pPr>
        <w:ind w:left="6900" w:hanging="360"/>
      </w:pPr>
      <w:rPr>
        <w:rFonts w:hint="default"/>
        <w:lang w:val="pl-PL" w:eastAsia="en-US" w:bidi="ar-SA"/>
      </w:rPr>
    </w:lvl>
    <w:lvl w:ilvl="8" w:tplc="8E6AF504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734A2637"/>
    <w:multiLevelType w:val="hybridMultilevel"/>
    <w:tmpl w:val="6AF8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050A9"/>
    <w:multiLevelType w:val="hybridMultilevel"/>
    <w:tmpl w:val="CED8DE3C"/>
    <w:lvl w:ilvl="0" w:tplc="1E865D9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F7179"/>
    <w:multiLevelType w:val="hybridMultilevel"/>
    <w:tmpl w:val="6AF81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D6805"/>
    <w:multiLevelType w:val="hybridMultilevel"/>
    <w:tmpl w:val="A8FC72D2"/>
    <w:lvl w:ilvl="0" w:tplc="66D43F36">
      <w:start w:val="1"/>
      <w:numFmt w:val="decimal"/>
      <w:lvlText w:val="%1."/>
      <w:lvlJc w:val="left"/>
      <w:pPr>
        <w:ind w:left="6565" w:hanging="566"/>
      </w:pPr>
      <w:rPr>
        <w:rFonts w:ascii="Calibri" w:eastAsia="Calibri" w:hAnsi="Calibri" w:cs="Calibri" w:hint="default"/>
        <w:color w:val="000009"/>
        <w:spacing w:val="-2"/>
        <w:w w:val="100"/>
        <w:sz w:val="22"/>
        <w:szCs w:val="22"/>
        <w:lang w:val="pl-PL" w:eastAsia="en-US" w:bidi="ar-SA"/>
      </w:rPr>
    </w:lvl>
    <w:lvl w:ilvl="1" w:tplc="892AA2EC">
      <w:numFmt w:val="bullet"/>
      <w:lvlText w:val="•"/>
      <w:lvlJc w:val="left"/>
      <w:pPr>
        <w:ind w:left="7435" w:hanging="566"/>
      </w:pPr>
      <w:rPr>
        <w:rFonts w:hint="default"/>
        <w:lang w:val="pl-PL" w:eastAsia="en-US" w:bidi="ar-SA"/>
      </w:rPr>
    </w:lvl>
    <w:lvl w:ilvl="2" w:tplc="BD6EC2FE">
      <w:numFmt w:val="bullet"/>
      <w:lvlText w:val="•"/>
      <w:lvlJc w:val="left"/>
      <w:pPr>
        <w:ind w:left="8311" w:hanging="566"/>
      </w:pPr>
      <w:rPr>
        <w:rFonts w:hint="default"/>
        <w:lang w:val="pl-PL" w:eastAsia="en-US" w:bidi="ar-SA"/>
      </w:rPr>
    </w:lvl>
    <w:lvl w:ilvl="3" w:tplc="1394809A">
      <w:numFmt w:val="bullet"/>
      <w:lvlText w:val="•"/>
      <w:lvlJc w:val="left"/>
      <w:pPr>
        <w:ind w:left="9187" w:hanging="566"/>
      </w:pPr>
      <w:rPr>
        <w:rFonts w:hint="default"/>
        <w:lang w:val="pl-PL" w:eastAsia="en-US" w:bidi="ar-SA"/>
      </w:rPr>
    </w:lvl>
    <w:lvl w:ilvl="4" w:tplc="F488CC36">
      <w:numFmt w:val="bullet"/>
      <w:lvlText w:val="•"/>
      <w:lvlJc w:val="left"/>
      <w:pPr>
        <w:ind w:left="10063" w:hanging="566"/>
      </w:pPr>
      <w:rPr>
        <w:rFonts w:hint="default"/>
        <w:lang w:val="pl-PL" w:eastAsia="en-US" w:bidi="ar-SA"/>
      </w:rPr>
    </w:lvl>
    <w:lvl w:ilvl="5" w:tplc="C1903DD4">
      <w:numFmt w:val="bullet"/>
      <w:lvlText w:val="•"/>
      <w:lvlJc w:val="left"/>
      <w:pPr>
        <w:ind w:left="10939" w:hanging="566"/>
      </w:pPr>
      <w:rPr>
        <w:rFonts w:hint="default"/>
        <w:lang w:val="pl-PL" w:eastAsia="en-US" w:bidi="ar-SA"/>
      </w:rPr>
    </w:lvl>
    <w:lvl w:ilvl="6" w:tplc="76C83E2A">
      <w:numFmt w:val="bullet"/>
      <w:lvlText w:val="•"/>
      <w:lvlJc w:val="left"/>
      <w:pPr>
        <w:ind w:left="11815" w:hanging="566"/>
      </w:pPr>
      <w:rPr>
        <w:rFonts w:hint="default"/>
        <w:lang w:val="pl-PL" w:eastAsia="en-US" w:bidi="ar-SA"/>
      </w:rPr>
    </w:lvl>
    <w:lvl w:ilvl="7" w:tplc="53B0E940">
      <w:numFmt w:val="bullet"/>
      <w:lvlText w:val="•"/>
      <w:lvlJc w:val="left"/>
      <w:pPr>
        <w:ind w:left="12691" w:hanging="566"/>
      </w:pPr>
      <w:rPr>
        <w:rFonts w:hint="default"/>
        <w:lang w:val="pl-PL" w:eastAsia="en-US" w:bidi="ar-SA"/>
      </w:rPr>
    </w:lvl>
    <w:lvl w:ilvl="8" w:tplc="F078ADE4">
      <w:numFmt w:val="bullet"/>
      <w:lvlText w:val="•"/>
      <w:lvlJc w:val="left"/>
      <w:pPr>
        <w:ind w:left="13567" w:hanging="566"/>
      </w:pPr>
      <w:rPr>
        <w:rFonts w:hint="default"/>
        <w:lang w:val="pl-PL" w:eastAsia="en-US" w:bidi="ar-SA"/>
      </w:rPr>
    </w:lvl>
  </w:abstractNum>
  <w:abstractNum w:abstractNumId="32" w15:restartNumberingAfterBreak="0">
    <w:nsid w:val="7E3768FE"/>
    <w:multiLevelType w:val="hybridMultilevel"/>
    <w:tmpl w:val="5058965E"/>
    <w:lvl w:ilvl="0" w:tplc="2224080E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0061584">
      <w:start w:val="1"/>
      <w:numFmt w:val="decimal"/>
      <w:lvlText w:val="%2."/>
      <w:lvlJc w:val="left"/>
      <w:pPr>
        <w:ind w:left="11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6AEFDD0">
      <w:numFmt w:val="bullet"/>
      <w:lvlText w:val="•"/>
      <w:lvlJc w:val="left"/>
      <w:pPr>
        <w:ind w:left="2113" w:hanging="360"/>
      </w:pPr>
      <w:rPr>
        <w:rFonts w:hint="default"/>
        <w:lang w:val="pl-PL" w:eastAsia="en-US" w:bidi="ar-SA"/>
      </w:rPr>
    </w:lvl>
    <w:lvl w:ilvl="3" w:tplc="A9722734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4" w:tplc="4C105080">
      <w:numFmt w:val="bullet"/>
      <w:lvlText w:val="•"/>
      <w:lvlJc w:val="left"/>
      <w:pPr>
        <w:ind w:left="3980" w:hanging="360"/>
      </w:pPr>
      <w:rPr>
        <w:rFonts w:hint="default"/>
        <w:lang w:val="pl-PL" w:eastAsia="en-US" w:bidi="ar-SA"/>
      </w:rPr>
    </w:lvl>
    <w:lvl w:ilvl="5" w:tplc="D27EC518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6" w:tplc="D270A08A">
      <w:numFmt w:val="bullet"/>
      <w:lvlText w:val="•"/>
      <w:lvlJc w:val="left"/>
      <w:pPr>
        <w:ind w:left="5847" w:hanging="360"/>
      </w:pPr>
      <w:rPr>
        <w:rFonts w:hint="default"/>
        <w:lang w:val="pl-PL" w:eastAsia="en-US" w:bidi="ar-SA"/>
      </w:rPr>
    </w:lvl>
    <w:lvl w:ilvl="7" w:tplc="7270A2A8">
      <w:numFmt w:val="bullet"/>
      <w:lvlText w:val="•"/>
      <w:lvlJc w:val="left"/>
      <w:pPr>
        <w:ind w:left="6780" w:hanging="360"/>
      </w:pPr>
      <w:rPr>
        <w:rFonts w:hint="default"/>
        <w:lang w:val="pl-PL" w:eastAsia="en-US" w:bidi="ar-SA"/>
      </w:rPr>
    </w:lvl>
    <w:lvl w:ilvl="8" w:tplc="8D6273E0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num w:numId="1" w16cid:durableId="13439007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5"/>
  </w:num>
  <w:num w:numId="4" w16cid:durableId="907615826">
    <w:abstractNumId w:val="11"/>
  </w:num>
  <w:num w:numId="5" w16cid:durableId="397635744">
    <w:abstractNumId w:val="25"/>
  </w:num>
  <w:num w:numId="6" w16cid:durableId="1648318210">
    <w:abstractNumId w:val="22"/>
  </w:num>
  <w:num w:numId="7" w16cid:durableId="331833269">
    <w:abstractNumId w:val="24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21"/>
  </w:num>
  <w:num w:numId="11" w16cid:durableId="7873616">
    <w:abstractNumId w:val="13"/>
  </w:num>
  <w:num w:numId="12" w16cid:durableId="1726102718">
    <w:abstractNumId w:val="26"/>
  </w:num>
  <w:num w:numId="13" w16cid:durableId="333580693">
    <w:abstractNumId w:val="19"/>
  </w:num>
  <w:num w:numId="14" w16cid:durableId="1335911795">
    <w:abstractNumId w:val="12"/>
  </w:num>
  <w:num w:numId="15" w16cid:durableId="736320308">
    <w:abstractNumId w:val="9"/>
  </w:num>
  <w:num w:numId="16" w16cid:durableId="1160580737">
    <w:abstractNumId w:val="8"/>
  </w:num>
  <w:num w:numId="17" w16cid:durableId="1300263558">
    <w:abstractNumId w:val="16"/>
  </w:num>
  <w:num w:numId="18" w16cid:durableId="1519345599">
    <w:abstractNumId w:val="0"/>
  </w:num>
  <w:num w:numId="19" w16cid:durableId="830482901">
    <w:abstractNumId w:val="32"/>
  </w:num>
  <w:num w:numId="20" w16cid:durableId="1623728513">
    <w:abstractNumId w:val="20"/>
  </w:num>
  <w:num w:numId="21" w16cid:durableId="983197603">
    <w:abstractNumId w:val="27"/>
  </w:num>
  <w:num w:numId="22" w16cid:durableId="1181434013">
    <w:abstractNumId w:val="10"/>
  </w:num>
  <w:num w:numId="23" w16cid:durableId="2084981505">
    <w:abstractNumId w:val="14"/>
  </w:num>
  <w:num w:numId="24" w16cid:durableId="803694878">
    <w:abstractNumId w:val="1"/>
  </w:num>
  <w:num w:numId="25" w16cid:durableId="622614890">
    <w:abstractNumId w:val="18"/>
  </w:num>
  <w:num w:numId="26" w16cid:durableId="1111824236">
    <w:abstractNumId w:val="5"/>
  </w:num>
  <w:num w:numId="27" w16cid:durableId="857892755">
    <w:abstractNumId w:val="17"/>
  </w:num>
  <w:num w:numId="28" w16cid:durableId="447510617">
    <w:abstractNumId w:val="31"/>
  </w:num>
  <w:num w:numId="29" w16cid:durableId="214782528">
    <w:abstractNumId w:val="23"/>
  </w:num>
  <w:num w:numId="30" w16cid:durableId="1492679307">
    <w:abstractNumId w:val="28"/>
  </w:num>
  <w:num w:numId="31" w16cid:durableId="1936092961">
    <w:abstractNumId w:val="6"/>
  </w:num>
  <w:num w:numId="32" w16cid:durableId="2018918813">
    <w:abstractNumId w:val="30"/>
  </w:num>
  <w:num w:numId="33" w16cid:durableId="152393060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CC5"/>
    <w:rsid w:val="00010FC6"/>
    <w:rsid w:val="00015941"/>
    <w:rsid w:val="00020AB9"/>
    <w:rsid w:val="0002587C"/>
    <w:rsid w:val="0002781F"/>
    <w:rsid w:val="0004603C"/>
    <w:rsid w:val="00054E71"/>
    <w:rsid w:val="00065C40"/>
    <w:rsid w:val="00090A58"/>
    <w:rsid w:val="00094EF6"/>
    <w:rsid w:val="000B5E34"/>
    <w:rsid w:val="000E21EF"/>
    <w:rsid w:val="0010162A"/>
    <w:rsid w:val="00124280"/>
    <w:rsid w:val="001561C5"/>
    <w:rsid w:val="001B4330"/>
    <w:rsid w:val="001E5466"/>
    <w:rsid w:val="001F448E"/>
    <w:rsid w:val="00214307"/>
    <w:rsid w:val="00244E11"/>
    <w:rsid w:val="0025182A"/>
    <w:rsid w:val="002571F6"/>
    <w:rsid w:val="002A757B"/>
    <w:rsid w:val="002B08FC"/>
    <w:rsid w:val="002C7727"/>
    <w:rsid w:val="002D3F93"/>
    <w:rsid w:val="002D66BB"/>
    <w:rsid w:val="002E5329"/>
    <w:rsid w:val="002E6BDD"/>
    <w:rsid w:val="002F66E8"/>
    <w:rsid w:val="00310274"/>
    <w:rsid w:val="003134FE"/>
    <w:rsid w:val="0033567C"/>
    <w:rsid w:val="003816DA"/>
    <w:rsid w:val="00385FFB"/>
    <w:rsid w:val="003B0C30"/>
    <w:rsid w:val="00412555"/>
    <w:rsid w:val="00413E69"/>
    <w:rsid w:val="00431361"/>
    <w:rsid w:val="004455F4"/>
    <w:rsid w:val="00446BC0"/>
    <w:rsid w:val="004570A0"/>
    <w:rsid w:val="00482EA3"/>
    <w:rsid w:val="004844AD"/>
    <w:rsid w:val="004B17F1"/>
    <w:rsid w:val="004D496C"/>
    <w:rsid w:val="004E15BB"/>
    <w:rsid w:val="004E62F6"/>
    <w:rsid w:val="005115C2"/>
    <w:rsid w:val="00534332"/>
    <w:rsid w:val="00555A64"/>
    <w:rsid w:val="00562B5D"/>
    <w:rsid w:val="00595FC4"/>
    <w:rsid w:val="005A056A"/>
    <w:rsid w:val="005A3CE5"/>
    <w:rsid w:val="005B614D"/>
    <w:rsid w:val="005B7917"/>
    <w:rsid w:val="005E22E2"/>
    <w:rsid w:val="00601C86"/>
    <w:rsid w:val="00632C54"/>
    <w:rsid w:val="00665D3D"/>
    <w:rsid w:val="006712C5"/>
    <w:rsid w:val="006760F1"/>
    <w:rsid w:val="006A13CD"/>
    <w:rsid w:val="006D19B4"/>
    <w:rsid w:val="006E040C"/>
    <w:rsid w:val="006E165C"/>
    <w:rsid w:val="007021C9"/>
    <w:rsid w:val="007062A5"/>
    <w:rsid w:val="007077F2"/>
    <w:rsid w:val="0071649F"/>
    <w:rsid w:val="00733C50"/>
    <w:rsid w:val="00733F78"/>
    <w:rsid w:val="00735813"/>
    <w:rsid w:val="00760990"/>
    <w:rsid w:val="00761B48"/>
    <w:rsid w:val="0077630A"/>
    <w:rsid w:val="00780D75"/>
    <w:rsid w:val="00790E7E"/>
    <w:rsid w:val="00793E05"/>
    <w:rsid w:val="007A72B1"/>
    <w:rsid w:val="007E419B"/>
    <w:rsid w:val="007F6833"/>
    <w:rsid w:val="008017B7"/>
    <w:rsid w:val="008038AA"/>
    <w:rsid w:val="0080692E"/>
    <w:rsid w:val="00810B95"/>
    <w:rsid w:val="00841D3D"/>
    <w:rsid w:val="00863D3F"/>
    <w:rsid w:val="008763BD"/>
    <w:rsid w:val="0088784C"/>
    <w:rsid w:val="008C4DE6"/>
    <w:rsid w:val="008E4A97"/>
    <w:rsid w:val="00905C27"/>
    <w:rsid w:val="00912ED6"/>
    <w:rsid w:val="009577DF"/>
    <w:rsid w:val="00966C82"/>
    <w:rsid w:val="0099788D"/>
    <w:rsid w:val="009A0299"/>
    <w:rsid w:val="009A5797"/>
    <w:rsid w:val="009A76D5"/>
    <w:rsid w:val="009B4F83"/>
    <w:rsid w:val="009B7B29"/>
    <w:rsid w:val="009E07CB"/>
    <w:rsid w:val="00A1751F"/>
    <w:rsid w:val="00A178FA"/>
    <w:rsid w:val="00A21E6E"/>
    <w:rsid w:val="00A25198"/>
    <w:rsid w:val="00A26048"/>
    <w:rsid w:val="00A31B95"/>
    <w:rsid w:val="00A34049"/>
    <w:rsid w:val="00A42564"/>
    <w:rsid w:val="00A834F4"/>
    <w:rsid w:val="00A8394D"/>
    <w:rsid w:val="00A97B93"/>
    <w:rsid w:val="00AB3D4B"/>
    <w:rsid w:val="00AD274B"/>
    <w:rsid w:val="00AF3CB9"/>
    <w:rsid w:val="00AF4796"/>
    <w:rsid w:val="00AF4EB4"/>
    <w:rsid w:val="00B031DE"/>
    <w:rsid w:val="00B104F2"/>
    <w:rsid w:val="00B2170B"/>
    <w:rsid w:val="00B371AE"/>
    <w:rsid w:val="00B44BC8"/>
    <w:rsid w:val="00B518FB"/>
    <w:rsid w:val="00B546E9"/>
    <w:rsid w:val="00B619ED"/>
    <w:rsid w:val="00B64013"/>
    <w:rsid w:val="00B80083"/>
    <w:rsid w:val="00B82EF6"/>
    <w:rsid w:val="00B84B5B"/>
    <w:rsid w:val="00B92737"/>
    <w:rsid w:val="00BA0CF5"/>
    <w:rsid w:val="00BC79CC"/>
    <w:rsid w:val="00BD37B3"/>
    <w:rsid w:val="00C06AC7"/>
    <w:rsid w:val="00C0733F"/>
    <w:rsid w:val="00C14A13"/>
    <w:rsid w:val="00C24F21"/>
    <w:rsid w:val="00C3461A"/>
    <w:rsid w:val="00C965EE"/>
    <w:rsid w:val="00CA4211"/>
    <w:rsid w:val="00CB53C1"/>
    <w:rsid w:val="00CC0724"/>
    <w:rsid w:val="00CC431D"/>
    <w:rsid w:val="00CD12DC"/>
    <w:rsid w:val="00CE22BB"/>
    <w:rsid w:val="00CF1AB9"/>
    <w:rsid w:val="00D07DFC"/>
    <w:rsid w:val="00D25759"/>
    <w:rsid w:val="00D35842"/>
    <w:rsid w:val="00DB18BA"/>
    <w:rsid w:val="00DB323D"/>
    <w:rsid w:val="00DB59D9"/>
    <w:rsid w:val="00DC0C56"/>
    <w:rsid w:val="00DC3973"/>
    <w:rsid w:val="00DE302E"/>
    <w:rsid w:val="00DE3472"/>
    <w:rsid w:val="00DF675E"/>
    <w:rsid w:val="00E1663C"/>
    <w:rsid w:val="00E51D4F"/>
    <w:rsid w:val="00E66AA1"/>
    <w:rsid w:val="00E82ECE"/>
    <w:rsid w:val="00E86D3E"/>
    <w:rsid w:val="00E944C3"/>
    <w:rsid w:val="00EA5546"/>
    <w:rsid w:val="00EB30AE"/>
    <w:rsid w:val="00EB7791"/>
    <w:rsid w:val="00EC25A0"/>
    <w:rsid w:val="00EE2271"/>
    <w:rsid w:val="00EE312E"/>
    <w:rsid w:val="00EE3854"/>
    <w:rsid w:val="00F6134F"/>
    <w:rsid w:val="00F753C2"/>
    <w:rsid w:val="00F82EAB"/>
    <w:rsid w:val="00F8620F"/>
    <w:rsid w:val="00FD663C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944C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sw tekst,L1,Numerowanie,Akapit z listą BS,lp1,Preambuła,Colorful Shading Accent 3,Light List Accent 5,Akapit z listą5,2 heading,A_wyliczenie,K-P_odwolanie,maz_wyliczenie,opis dzialania,Punkt 1.1,Lista num,HŁ_Bullet1,Obiekt,List Paragraph1"/>
    <w:basedOn w:val="Normalny"/>
    <w:link w:val="AkapitzlistZnak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odstawowy">
    <w:name w:val="Body Text"/>
    <w:basedOn w:val="Normalny"/>
    <w:link w:val="TekstpodstawowyZnak"/>
    <w:uiPriority w:val="1"/>
    <w:qFormat/>
    <w:rsid w:val="002A757B"/>
    <w:pPr>
      <w:widowControl w:val="0"/>
      <w:autoSpaceDE w:val="0"/>
      <w:autoSpaceDN w:val="0"/>
      <w:spacing w:before="0" w:after="0" w:line="240" w:lineRule="auto"/>
      <w:ind w:left="820" w:hanging="360"/>
      <w:jc w:val="both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757B"/>
    <w:rPr>
      <w:rFonts w:ascii="Times New Roman" w:hAnsi="Times New Roman"/>
    </w:rPr>
  </w:style>
  <w:style w:type="character" w:customStyle="1" w:styleId="AkapitzlistZnak">
    <w:name w:val="Akapit z listą Znak"/>
    <w:aliases w:val="sw tekst Znak,L1 Znak,Numerowanie Znak,Akapit z listą BS Znak,lp1 Znak,Preambuła Znak,Colorful Shading Accent 3 Znak,Light List Accent 5 Znak,Akapit z listą5 Znak,2 heading Znak,A_wyliczenie Znak,K-P_odwolanie Znak,Punkt 1.1 Znak"/>
    <w:link w:val="Akapitzlist"/>
    <w:uiPriority w:val="1"/>
    <w:qFormat/>
    <w:rsid w:val="00B031DE"/>
  </w:style>
  <w:style w:type="character" w:styleId="Nierozpoznanawzmianka">
    <w:name w:val="Unresolved Mention"/>
    <w:basedOn w:val="Domylnaczcionkaakapitu"/>
    <w:uiPriority w:val="99"/>
    <w:semiHidden/>
    <w:unhideWhenUsed/>
    <w:rsid w:val="00E94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2337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MRR</Company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DP</dc:creator>
  <cp:lastModifiedBy>Karolina Olewińska</cp:lastModifiedBy>
  <cp:revision>6</cp:revision>
  <cp:lastPrinted>2024-11-25T10:24:00Z</cp:lastPrinted>
  <dcterms:created xsi:type="dcterms:W3CDTF">2024-11-25T12:09:00Z</dcterms:created>
  <dcterms:modified xsi:type="dcterms:W3CDTF">2025-05-06T07:30:00Z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